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kern w:val="0"/>
          <w:sz w:val="32"/>
        </w:rPr>
      </w:pPr>
      <w:r>
        <w:rPr>
          <w:rFonts w:hint="eastAsia" w:ascii="黑体" w:hAnsi="黑体" w:eastAsia="黑体" w:cs="黑体"/>
          <w:kern w:val="0"/>
          <w:sz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leftChars="0" w:right="0" w:rightChars="0" w:firstLine="0" w:firstLineChars="0"/>
        <w:jc w:val="left"/>
        <w:textAlignment w:val="baseline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1" w:beforeLines="50" w:line="560" w:lineRule="exact"/>
        <w:ind w:left="0" w:leftChars="0" w:right="0" w:rightChars="0" w:hanging="181" w:firstLineChars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第十届湖南省优秀科普作品推荐表</w:t>
      </w:r>
    </w:p>
    <w:p>
      <w:pPr>
        <w:spacing w:line="560" w:lineRule="exact"/>
        <w:ind w:hanging="180"/>
        <w:rPr>
          <w:rFonts w:ascii="Times New Roman" w:hAnsi="Times New Roman" w:eastAsia="仿宋_GB2312" w:cs="Times New Roman"/>
          <w:b/>
          <w:szCs w:val="28"/>
        </w:rPr>
      </w:pPr>
      <w:r>
        <w:rPr>
          <w:rFonts w:ascii="Times New Roman" w:hAnsi="Times New Roman" w:eastAsia="仿宋_GB2312" w:cs="Times New Roman"/>
          <w:szCs w:val="28"/>
        </w:rPr>
        <w:t xml:space="preserve">申报单位（盖章）：                                   序号：          </w:t>
      </w:r>
    </w:p>
    <w:tbl>
      <w:tblPr>
        <w:tblStyle w:val="11"/>
        <w:tblW w:w="9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276"/>
        <w:gridCol w:w="1653"/>
        <w:gridCol w:w="1616"/>
        <w:gridCol w:w="3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6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作品名称</w:t>
            </w:r>
          </w:p>
        </w:tc>
        <w:tc>
          <w:tcPr>
            <w:tcW w:w="672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6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类  别</w:t>
            </w:r>
          </w:p>
        </w:tc>
        <w:tc>
          <w:tcPr>
            <w:tcW w:w="672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播放平台及网址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（科普微视频填写）</w:t>
            </w:r>
          </w:p>
        </w:tc>
        <w:tc>
          <w:tcPr>
            <w:tcW w:w="672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发行量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（科普图书填写）</w:t>
            </w:r>
          </w:p>
        </w:tc>
        <w:tc>
          <w:tcPr>
            <w:tcW w:w="67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（万册）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6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作者</w:t>
            </w:r>
          </w:p>
        </w:tc>
        <w:tc>
          <w:tcPr>
            <w:tcW w:w="165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工作单位</w:t>
            </w:r>
          </w:p>
        </w:tc>
        <w:tc>
          <w:tcPr>
            <w:tcW w:w="345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联系地址</w:t>
            </w:r>
          </w:p>
        </w:tc>
        <w:tc>
          <w:tcPr>
            <w:tcW w:w="672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6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联系电话</w:t>
            </w:r>
          </w:p>
        </w:tc>
        <w:tc>
          <w:tcPr>
            <w:tcW w:w="165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电子邮箱</w:t>
            </w:r>
          </w:p>
        </w:tc>
        <w:tc>
          <w:tcPr>
            <w:tcW w:w="345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9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科普微视频创作完成时间或科普图书出版时间</w:t>
            </w:r>
          </w:p>
        </w:tc>
        <w:tc>
          <w:tcPr>
            <w:tcW w:w="345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8"/>
              </w:rPr>
              <w:t>作者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8"/>
              </w:rPr>
              <w:t>简介</w:t>
            </w:r>
          </w:p>
        </w:tc>
        <w:tc>
          <w:tcPr>
            <w:tcW w:w="7998" w:type="dxa"/>
            <w:gridSpan w:val="4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（限200字以内）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1395" w:type="dxa"/>
            <w:vAlign w:val="center"/>
          </w:tcPr>
          <w:p>
            <w:pPr>
              <w:spacing w:line="560" w:lineRule="exact"/>
              <w:ind w:firstLine="280" w:firstLineChars="100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内容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及创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新点</w:t>
            </w:r>
          </w:p>
        </w:tc>
        <w:tc>
          <w:tcPr>
            <w:tcW w:w="7998" w:type="dxa"/>
            <w:gridSpan w:val="4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（限200字以内）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获奖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励情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况</w:t>
            </w:r>
          </w:p>
        </w:tc>
        <w:tc>
          <w:tcPr>
            <w:tcW w:w="7998" w:type="dxa"/>
            <w:gridSpan w:val="4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（附获奖复印件）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8"/>
              </w:rPr>
              <w:t>知识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8"/>
              </w:rPr>
              <w:t>产权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8"/>
              </w:rPr>
              <w:t>归属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8"/>
              </w:rPr>
              <w:t>证明</w:t>
            </w:r>
          </w:p>
        </w:tc>
        <w:tc>
          <w:tcPr>
            <w:tcW w:w="7998" w:type="dxa"/>
            <w:gridSpan w:val="4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（附证明复印件）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8"/>
              </w:rPr>
              <w:t>内容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8"/>
              </w:rPr>
              <w:t>截图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8"/>
              </w:rPr>
              <w:t>（不超过10幅）</w:t>
            </w:r>
          </w:p>
        </w:tc>
        <w:tc>
          <w:tcPr>
            <w:tcW w:w="7998" w:type="dxa"/>
            <w:gridSpan w:val="4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（附内容截图，</w:t>
            </w:r>
            <w:r>
              <w:rPr>
                <w:rFonts w:ascii="Times New Roman" w:hAnsi="Times New Roman" w:eastAsia="仿宋_GB2312" w:cs="Times New Roman"/>
                <w:kern w:val="0"/>
                <w:szCs w:val="28"/>
              </w:rPr>
              <w:t>不超过10幅）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申报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意见</w:t>
            </w:r>
          </w:p>
        </w:tc>
        <w:tc>
          <w:tcPr>
            <w:tcW w:w="799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 xml:space="preserve">                                   （盖章）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 xml:space="preserve">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推荐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意见</w:t>
            </w:r>
          </w:p>
        </w:tc>
        <w:tc>
          <w:tcPr>
            <w:tcW w:w="799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 xml:space="preserve">                                 （盖章）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 xml:space="preserve">        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1" w:beforeLines="50" w:line="400" w:lineRule="exact"/>
        <w:ind w:left="0" w:leftChars="0" w:right="0" w:rightChars="0" w:firstLine="280" w:firstLineChars="100"/>
        <w:jc w:val="both"/>
        <w:textAlignment w:val="auto"/>
        <w:outlineLvl w:val="9"/>
      </w:pPr>
      <w:r>
        <w:rPr>
          <w:rFonts w:ascii="Times New Roman" w:hAnsi="Times New Roman" w:eastAsia="仿宋_GB2312" w:cs="Times New Roman"/>
          <w:color w:val="auto"/>
          <w:szCs w:val="28"/>
          <w:u w:val="none"/>
        </w:rPr>
        <w:t>请于202</w:t>
      </w:r>
      <w:r>
        <w:rPr>
          <w:rFonts w:hint="eastAsia" w:ascii="Times New Roman" w:hAnsi="Times New Roman" w:eastAsia="仿宋_GB2312" w:cs="Times New Roman"/>
          <w:color w:val="auto"/>
          <w:szCs w:val="28"/>
          <w:u w:val="none"/>
        </w:rPr>
        <w:t>1</w:t>
      </w:r>
      <w:r>
        <w:rPr>
          <w:rFonts w:ascii="Times New Roman" w:hAnsi="Times New Roman" w:eastAsia="仿宋_GB2312" w:cs="Times New Roman"/>
          <w:color w:val="auto"/>
          <w:szCs w:val="28"/>
          <w:u w:val="none"/>
        </w:rPr>
        <w:t>年4月</w:t>
      </w:r>
      <w:r>
        <w:rPr>
          <w:rFonts w:hint="eastAsia" w:ascii="Times New Roman" w:hAnsi="Times New Roman" w:eastAsia="仿宋_GB2312" w:cs="Times New Roman"/>
          <w:color w:val="auto"/>
          <w:szCs w:val="28"/>
          <w:u w:val="none"/>
        </w:rPr>
        <w:t>2</w:t>
      </w:r>
      <w:r>
        <w:rPr>
          <w:rFonts w:hint="eastAsia" w:ascii="Times New Roman" w:hAnsi="Times New Roman" w:eastAsia="仿宋_GB2312" w:cs="Times New Roman"/>
          <w:color w:val="auto"/>
          <w:szCs w:val="28"/>
          <w:u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Cs w:val="28"/>
          <w:u w:val="none"/>
        </w:rPr>
        <w:t>日前将纸质材料送至长沙市岳麓区岳麓大道233号湖南科技大厦湖南省科技厅1116室，Word电子版与扫描的PDF版发送至hnst-fg@kjt.hunan.gov.cn。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417" w:left="1701" w:header="851" w:footer="992" w:gutter="0"/>
      <w:pgNumType w:fmt="decimal" w:start="1"/>
      <w:cols w:space="0" w:num="1"/>
      <w:rtlGutter w:val="0"/>
      <w:docGrid w:type="lines" w:linePitch="3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217207683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>－</w:t>
                              </w:r>
                              <w:r>
                                <w:rPr>
                                  <w:rFonts w:hint="eastAsia" w:cstheme="majorHAnsi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>－</w:t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sz w:val="28"/>
                        <w:szCs w:val="28"/>
                      </w:rPr>
                      <w:id w:val="-217207683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>－</w:t>
                        </w:r>
                        <w:r>
                          <w:rPr>
                            <w:rFonts w:hint="eastAsia" w:cstheme="majorHAnsi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Times New Roman" w:hAnsi="Times New Roman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>－</w:t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9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DC"/>
    <w:rsid w:val="000727D4"/>
    <w:rsid w:val="00077F96"/>
    <w:rsid w:val="00095B69"/>
    <w:rsid w:val="000A2B10"/>
    <w:rsid w:val="000A3274"/>
    <w:rsid w:val="000C570A"/>
    <w:rsid w:val="00101861"/>
    <w:rsid w:val="001363DC"/>
    <w:rsid w:val="00147186"/>
    <w:rsid w:val="00172CBB"/>
    <w:rsid w:val="0019090A"/>
    <w:rsid w:val="001D0461"/>
    <w:rsid w:val="0023129E"/>
    <w:rsid w:val="002508B7"/>
    <w:rsid w:val="002708D5"/>
    <w:rsid w:val="00286903"/>
    <w:rsid w:val="002962FE"/>
    <w:rsid w:val="00297194"/>
    <w:rsid w:val="002B1237"/>
    <w:rsid w:val="002B7D9A"/>
    <w:rsid w:val="002C43AC"/>
    <w:rsid w:val="00300C8D"/>
    <w:rsid w:val="00337859"/>
    <w:rsid w:val="00361131"/>
    <w:rsid w:val="00371DEE"/>
    <w:rsid w:val="00393030"/>
    <w:rsid w:val="003A5CF1"/>
    <w:rsid w:val="003C2566"/>
    <w:rsid w:val="003F7145"/>
    <w:rsid w:val="00410A64"/>
    <w:rsid w:val="00452BCF"/>
    <w:rsid w:val="004715B0"/>
    <w:rsid w:val="004942F1"/>
    <w:rsid w:val="004E157A"/>
    <w:rsid w:val="004F0109"/>
    <w:rsid w:val="004F512B"/>
    <w:rsid w:val="00514E17"/>
    <w:rsid w:val="005C5158"/>
    <w:rsid w:val="005F52A1"/>
    <w:rsid w:val="0069487C"/>
    <w:rsid w:val="006C11AF"/>
    <w:rsid w:val="006E2488"/>
    <w:rsid w:val="0073394F"/>
    <w:rsid w:val="007E629D"/>
    <w:rsid w:val="008E3495"/>
    <w:rsid w:val="0092600D"/>
    <w:rsid w:val="00975E67"/>
    <w:rsid w:val="009A7A2C"/>
    <w:rsid w:val="009C2567"/>
    <w:rsid w:val="00A1787B"/>
    <w:rsid w:val="00A31080"/>
    <w:rsid w:val="00A41B20"/>
    <w:rsid w:val="00A6570D"/>
    <w:rsid w:val="00A86991"/>
    <w:rsid w:val="00AD2595"/>
    <w:rsid w:val="00AD624D"/>
    <w:rsid w:val="00AF10CC"/>
    <w:rsid w:val="00B0546A"/>
    <w:rsid w:val="00B57887"/>
    <w:rsid w:val="00B80593"/>
    <w:rsid w:val="00BE2E5C"/>
    <w:rsid w:val="00C40226"/>
    <w:rsid w:val="00C874F9"/>
    <w:rsid w:val="00C95078"/>
    <w:rsid w:val="00C9547C"/>
    <w:rsid w:val="00CC7933"/>
    <w:rsid w:val="00CF6411"/>
    <w:rsid w:val="00D01DF8"/>
    <w:rsid w:val="00D33430"/>
    <w:rsid w:val="00D440B0"/>
    <w:rsid w:val="00D55F38"/>
    <w:rsid w:val="00EA2147"/>
    <w:rsid w:val="00F25757"/>
    <w:rsid w:val="00F33ED1"/>
    <w:rsid w:val="00F55E23"/>
    <w:rsid w:val="00F77BC1"/>
    <w:rsid w:val="00FB2D3F"/>
    <w:rsid w:val="00FF509A"/>
    <w:rsid w:val="01E94376"/>
    <w:rsid w:val="02C72B5A"/>
    <w:rsid w:val="05937DDE"/>
    <w:rsid w:val="05DA7124"/>
    <w:rsid w:val="05DE0D82"/>
    <w:rsid w:val="069F7FF6"/>
    <w:rsid w:val="09C1093C"/>
    <w:rsid w:val="11434D8D"/>
    <w:rsid w:val="14180EA9"/>
    <w:rsid w:val="1A4A4826"/>
    <w:rsid w:val="1BD62F9E"/>
    <w:rsid w:val="1C6271F4"/>
    <w:rsid w:val="1D9838FE"/>
    <w:rsid w:val="1F173E8A"/>
    <w:rsid w:val="231B4329"/>
    <w:rsid w:val="23C51CB0"/>
    <w:rsid w:val="244D4C46"/>
    <w:rsid w:val="26E858AC"/>
    <w:rsid w:val="277F7439"/>
    <w:rsid w:val="295E733A"/>
    <w:rsid w:val="29B2267B"/>
    <w:rsid w:val="2D0572BC"/>
    <w:rsid w:val="2E960B84"/>
    <w:rsid w:val="2F29768E"/>
    <w:rsid w:val="30842EF8"/>
    <w:rsid w:val="30F5696D"/>
    <w:rsid w:val="31984938"/>
    <w:rsid w:val="32632434"/>
    <w:rsid w:val="33C3253A"/>
    <w:rsid w:val="34B744BA"/>
    <w:rsid w:val="34D45E7C"/>
    <w:rsid w:val="34FE4693"/>
    <w:rsid w:val="37456C0E"/>
    <w:rsid w:val="3884666A"/>
    <w:rsid w:val="38CE3054"/>
    <w:rsid w:val="3AA94701"/>
    <w:rsid w:val="3BB02187"/>
    <w:rsid w:val="3C0E0AE9"/>
    <w:rsid w:val="3EA25855"/>
    <w:rsid w:val="405125B2"/>
    <w:rsid w:val="41A6737C"/>
    <w:rsid w:val="41C921A0"/>
    <w:rsid w:val="42AC2969"/>
    <w:rsid w:val="432C18F2"/>
    <w:rsid w:val="43674B86"/>
    <w:rsid w:val="437E3E62"/>
    <w:rsid w:val="45750452"/>
    <w:rsid w:val="46D91EE5"/>
    <w:rsid w:val="477628A0"/>
    <w:rsid w:val="48257E07"/>
    <w:rsid w:val="4BCB0F8F"/>
    <w:rsid w:val="4BEC5075"/>
    <w:rsid w:val="4DDF218D"/>
    <w:rsid w:val="4FD12EA5"/>
    <w:rsid w:val="51636006"/>
    <w:rsid w:val="5220149B"/>
    <w:rsid w:val="52825F2B"/>
    <w:rsid w:val="52CC642D"/>
    <w:rsid w:val="53215537"/>
    <w:rsid w:val="53B72D73"/>
    <w:rsid w:val="55ED6772"/>
    <w:rsid w:val="56427986"/>
    <w:rsid w:val="59AD28EE"/>
    <w:rsid w:val="5E47638B"/>
    <w:rsid w:val="5E814BFD"/>
    <w:rsid w:val="623C5439"/>
    <w:rsid w:val="62CB2C14"/>
    <w:rsid w:val="66164903"/>
    <w:rsid w:val="68176F86"/>
    <w:rsid w:val="6856664B"/>
    <w:rsid w:val="6A9458D3"/>
    <w:rsid w:val="6BAD0BCD"/>
    <w:rsid w:val="6BB35120"/>
    <w:rsid w:val="6D18650D"/>
    <w:rsid w:val="6FBB75CB"/>
    <w:rsid w:val="720C1C56"/>
    <w:rsid w:val="74BB03D8"/>
    <w:rsid w:val="76DE20D9"/>
    <w:rsid w:val="7A285972"/>
    <w:rsid w:val="7B3879C6"/>
    <w:rsid w:val="7C266C29"/>
    <w:rsid w:val="7C682883"/>
    <w:rsid w:val="7D154B5B"/>
    <w:rsid w:val="7D945200"/>
    <w:rsid w:val="7F5616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qFormat="1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ajorHAnsi" w:hAnsiTheme="majorHAnsi" w:cstheme="majorBidi"/>
      <w:color w:val="000000" w:themeColor="text1"/>
      <w:kern w:val="2"/>
      <w:sz w:val="28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12">
    <w:name w:val="Default Paragraph Font"/>
    <w:link w:val="13"/>
    <w:unhideWhenUsed/>
    <w:qFormat/>
    <w:uiPriority w:val="1"/>
    <w:rPr>
      <w:szCs w:val="20"/>
    </w:rPr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b/>
      <w:kern w:val="44"/>
      <w:sz w:val="48"/>
      <w:szCs w:val="48"/>
      <w:lang w:val="en-US" w:eastAsia="zh-CN"/>
    </w:rPr>
  </w:style>
  <w:style w:type="paragraph" w:styleId="3">
    <w:name w:val="Body Text"/>
    <w:basedOn w:val="1"/>
    <w:link w:val="18"/>
    <w:qFormat/>
    <w:uiPriority w:val="0"/>
    <w:pPr>
      <w:jc w:val="center"/>
    </w:pPr>
    <w:rPr>
      <w:b/>
      <w:bCs/>
      <w:sz w:val="72"/>
      <w:szCs w:val="24"/>
    </w:rPr>
  </w:style>
  <w:style w:type="paragraph" w:styleId="4">
    <w:name w:val="Body Text Indent"/>
    <w:basedOn w:val="1"/>
    <w:link w:val="20"/>
    <w:unhideWhenUsed/>
    <w:qFormat/>
    <w:uiPriority w:val="99"/>
    <w:pPr>
      <w:spacing w:after="120"/>
      <w:ind w:left="420" w:leftChars="200"/>
    </w:pPr>
  </w:style>
  <w:style w:type="paragraph" w:styleId="5">
    <w:name w:val="endnote text"/>
    <w:basedOn w:val="1"/>
    <w:link w:val="19"/>
    <w:unhideWhenUsed/>
    <w:qFormat/>
    <w:uiPriority w:val="0"/>
    <w:pPr>
      <w:snapToGrid w:val="0"/>
      <w:jc w:val="left"/>
    </w:pPr>
    <w:rPr>
      <w:rFonts w:ascii="Calibri" w:hAnsi="Calibri" w:cs="Times New Roman"/>
      <w:color w:val="auto"/>
      <w:sz w:val="21"/>
      <w:szCs w:val="22"/>
    </w:rPr>
  </w:style>
  <w:style w:type="paragraph" w:styleId="6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="方正小标宋简体" w:eastAsia="方正小标宋简体"/>
      <w:sz w:val="44"/>
    </w:rPr>
  </w:style>
  <w:style w:type="paragraph" w:styleId="10">
    <w:name w:val="Body Text First Indent 2"/>
    <w:basedOn w:val="4"/>
    <w:link w:val="21"/>
    <w:unhideWhenUsed/>
    <w:qFormat/>
    <w:uiPriority w:val="0"/>
    <w:pPr>
      <w:ind w:firstLine="420" w:firstLineChars="200"/>
    </w:pPr>
    <w:rPr>
      <w:rFonts w:ascii="Calibri" w:hAnsi="Calibri" w:cs="Times New Roman"/>
      <w:color w:val="auto"/>
      <w:sz w:val="21"/>
      <w:szCs w:val="22"/>
    </w:rPr>
  </w:style>
  <w:style w:type="paragraph" w:customStyle="1" w:styleId="13">
    <w:name w:val="Char"/>
    <w:basedOn w:val="1"/>
    <w:link w:val="12"/>
    <w:qFormat/>
    <w:uiPriority w:val="0"/>
    <w:rPr>
      <w:szCs w:val="20"/>
    </w:rPr>
  </w:style>
  <w:style w:type="character" w:styleId="14">
    <w:name w:val="page number"/>
    <w:basedOn w:val="12"/>
    <w:unhideWhenUsed/>
    <w:qFormat/>
    <w:uiPriority w:val="99"/>
  </w:style>
  <w:style w:type="character" w:styleId="15">
    <w:name w:val="Hyperlink"/>
    <w:basedOn w:val="12"/>
    <w:unhideWhenUsed/>
    <w:uiPriority w:val="99"/>
    <w:rPr>
      <w:color w:val="0000FF"/>
      <w:u w:val="single"/>
    </w:rPr>
  </w:style>
  <w:style w:type="character" w:customStyle="1" w:styleId="16">
    <w:name w:val="标题 Char"/>
    <w:basedOn w:val="12"/>
    <w:link w:val="9"/>
    <w:qFormat/>
    <w:uiPriority w:val="0"/>
    <w:rPr>
      <w:rFonts w:ascii="方正小标宋简体" w:eastAsia="方正小标宋简体" w:hAnsiTheme="majorHAnsi" w:cstheme="majorBidi"/>
      <w:sz w:val="44"/>
      <w:szCs w:val="32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正文文本 Char"/>
    <w:basedOn w:val="12"/>
    <w:link w:val="3"/>
    <w:qFormat/>
    <w:uiPriority w:val="0"/>
    <w:rPr>
      <w:b/>
      <w:bCs/>
      <w:sz w:val="72"/>
      <w:szCs w:val="24"/>
    </w:rPr>
  </w:style>
  <w:style w:type="character" w:customStyle="1" w:styleId="19">
    <w:name w:val="尾注文本 Char"/>
    <w:basedOn w:val="12"/>
    <w:link w:val="5"/>
    <w:qFormat/>
    <w:uiPriority w:val="0"/>
    <w:rPr>
      <w:rFonts w:ascii="Calibri" w:hAnsi="Calibri" w:cs="Times New Roman"/>
      <w:color w:val="auto"/>
      <w:sz w:val="21"/>
      <w:szCs w:val="22"/>
    </w:rPr>
  </w:style>
  <w:style w:type="character" w:customStyle="1" w:styleId="20">
    <w:name w:val="正文文本缩进 Char"/>
    <w:basedOn w:val="12"/>
    <w:link w:val="4"/>
    <w:semiHidden/>
    <w:qFormat/>
    <w:uiPriority w:val="99"/>
  </w:style>
  <w:style w:type="character" w:customStyle="1" w:styleId="21">
    <w:name w:val="正文首行缩进 2 Char"/>
    <w:basedOn w:val="20"/>
    <w:link w:val="10"/>
    <w:qFormat/>
    <w:uiPriority w:val="0"/>
    <w:rPr>
      <w:rFonts w:ascii="Calibri" w:hAnsi="Calibri" w:cs="Times New Roman"/>
      <w:color w:val="auto"/>
      <w:sz w:val="21"/>
      <w:szCs w:val="22"/>
    </w:rPr>
  </w:style>
  <w:style w:type="character" w:customStyle="1" w:styleId="22">
    <w:name w:val="页眉 Char"/>
    <w:basedOn w:val="12"/>
    <w:link w:val="8"/>
    <w:qFormat/>
    <w:uiPriority w:val="99"/>
    <w:rPr>
      <w:color w:val="000000" w:themeColor="text1"/>
      <w:kern w:val="2"/>
      <w:sz w:val="18"/>
      <w:szCs w:val="18"/>
      <w14:textFill>
        <w14:solidFill>
          <w14:schemeClr w14:val="tx1"/>
        </w14:solidFill>
      </w14:textFill>
    </w:rPr>
  </w:style>
  <w:style w:type="character" w:customStyle="1" w:styleId="23">
    <w:name w:val="页脚 Char"/>
    <w:basedOn w:val="12"/>
    <w:link w:val="7"/>
    <w:qFormat/>
    <w:uiPriority w:val="99"/>
    <w:rPr>
      <w:color w:val="000000" w:themeColor="text1"/>
      <w:kern w:val="2"/>
      <w:sz w:val="18"/>
      <w:szCs w:val="18"/>
      <w14:textFill>
        <w14:solidFill>
          <w14:schemeClr w14:val="tx1"/>
        </w14:solidFill>
      </w14:textFill>
    </w:rPr>
  </w:style>
  <w:style w:type="character" w:customStyle="1" w:styleId="24">
    <w:name w:val="批注框文本 Char"/>
    <w:basedOn w:val="12"/>
    <w:link w:val="6"/>
    <w:semiHidden/>
    <w:qFormat/>
    <w:uiPriority w:val="99"/>
    <w:rPr>
      <w:rFonts w:eastAsia="宋体" w:asciiTheme="majorHAnsi" w:hAnsiTheme="majorHAnsi" w:cstheme="majorBidi"/>
      <w:color w:val="000000" w:themeColor="text1"/>
      <w:kern w:val="2"/>
      <w:sz w:val="18"/>
      <w:szCs w:val="1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303</Words>
  <Characters>1731</Characters>
  <Lines>14</Lines>
  <Paragraphs>4</Paragraphs>
  <TotalTime>1</TotalTime>
  <ScaleCrop>false</ScaleCrop>
  <LinksUpToDate>false</LinksUpToDate>
  <CharactersWithSpaces>2030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2020-06-29T03:29:00Z</dcterms:created>
  <dc:creator>Administrator</dc:creator>
  <cp:lastModifiedBy>刘泉江</cp:lastModifiedBy>
  <cp:lastPrinted>2020-07-06T09:00:00Z</cp:lastPrinted>
  <dcterms:modified xsi:type="dcterms:W3CDTF">2021-04-08T06:55:59Z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1F8B61D554AF47BAB673EAD7D612D327</vt:lpwstr>
  </property>
</Properties>
</file>