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rPr>
          <w:rFonts w:eastAsia="黑体" w:cs="Times New Roman"/>
          <w:snapToGrid w:val="0"/>
          <w:color w:val="auto"/>
          <w:kern w:val="0"/>
        </w:rPr>
      </w:pPr>
      <w:r>
        <w:rPr>
          <w:rFonts w:eastAsia="黑体" w:cs="Times New Roman"/>
          <w:snapToGrid w:val="0"/>
          <w:color w:val="auto"/>
          <w:kern w:val="0"/>
        </w:rPr>
        <w:t>附件1</w:t>
      </w:r>
    </w:p>
    <w:p>
      <w:pPr>
        <w:jc w:val="center"/>
        <w:rPr>
          <w:rFonts w:eastAsia="方正小标宋_GBK" w:cs="Times New Roman"/>
          <w:bCs/>
          <w:snapToGrid w:val="0"/>
          <w:color w:val="auto"/>
          <w:kern w:val="0"/>
          <w:sz w:val="36"/>
          <w:szCs w:val="36"/>
        </w:rPr>
      </w:pPr>
      <w:bookmarkStart w:id="0" w:name="_GoBack"/>
      <w:r>
        <w:rPr>
          <w:rFonts w:hint="eastAsia" w:eastAsia="方正小标宋_GBK" w:cs="Times New Roman"/>
          <w:bCs/>
          <w:snapToGrid w:val="0"/>
          <w:color w:val="auto"/>
          <w:kern w:val="0"/>
          <w:sz w:val="36"/>
          <w:szCs w:val="36"/>
          <w:lang w:eastAsia="zh-CN"/>
        </w:rPr>
        <w:t>2022</w:t>
      </w:r>
      <w:r>
        <w:rPr>
          <w:rFonts w:eastAsia="方正小标宋_GBK" w:cs="Times New Roman"/>
          <w:bCs/>
          <w:snapToGrid w:val="0"/>
          <w:color w:val="auto"/>
          <w:kern w:val="0"/>
          <w:sz w:val="36"/>
          <w:szCs w:val="36"/>
        </w:rPr>
        <w:t>年度科普统计调查联络员回执</w:t>
      </w:r>
      <w:bookmarkEnd w:id="0"/>
    </w:p>
    <w:p>
      <w:pPr>
        <w:jc w:val="center"/>
        <w:rPr>
          <w:rFonts w:cs="Times New Roman"/>
          <w:b/>
          <w:snapToGrid w:val="0"/>
          <w:color w:val="auto"/>
          <w:kern w:val="0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328"/>
        <w:gridCol w:w="3208"/>
        <w:gridCol w:w="2042"/>
        <w:gridCol w:w="1654"/>
        <w:gridCol w:w="1654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snapToGrid w:val="0"/>
                <w:color w:val="auto"/>
                <w:kern w:val="0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color w:val="auto"/>
                <w:kern w:val="0"/>
                <w:szCs w:val="28"/>
              </w:rPr>
              <w:t>姓 名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snapToGrid w:val="0"/>
                <w:color w:val="auto"/>
                <w:kern w:val="0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color w:val="auto"/>
                <w:kern w:val="0"/>
                <w:szCs w:val="28"/>
              </w:rPr>
              <w:t>性别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snapToGrid w:val="0"/>
                <w:color w:val="auto"/>
                <w:kern w:val="0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color w:val="auto"/>
                <w:kern w:val="0"/>
                <w:szCs w:val="28"/>
              </w:rPr>
              <w:t>单  位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snapToGrid w:val="0"/>
                <w:color w:val="auto"/>
                <w:kern w:val="0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color w:val="auto"/>
                <w:kern w:val="0"/>
                <w:szCs w:val="28"/>
              </w:rPr>
              <w:t>职  务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snapToGrid w:val="0"/>
                <w:color w:val="auto"/>
                <w:kern w:val="0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color w:val="auto"/>
                <w:kern w:val="0"/>
                <w:szCs w:val="28"/>
              </w:rPr>
              <w:t>手 机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snapToGrid w:val="0"/>
                <w:color w:val="auto"/>
                <w:kern w:val="0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color w:val="auto"/>
                <w:kern w:val="0"/>
                <w:szCs w:val="28"/>
              </w:rPr>
              <w:t>电 话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snapToGrid w:val="0"/>
                <w:color w:val="auto"/>
                <w:kern w:val="0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color w:val="auto"/>
                <w:kern w:val="0"/>
                <w:szCs w:val="28"/>
              </w:rPr>
              <w:t>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eastAsia="仿宋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eastAsia="仿宋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eastAsia="仿宋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eastAsia="仿宋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eastAsia="仿宋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eastAsia="仿宋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eastAsia="仿宋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eastAsia="仿宋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eastAsia="仿宋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eastAsia="仿宋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eastAsia="仿宋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eastAsia="仿宋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eastAsia="仿宋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eastAsia="仿宋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D7FD9B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eastAsia="宋体" w:cs="Times New Roman"/>
      <w:b/>
      <w:kern w:val="44"/>
      <w:sz w:val="48"/>
      <w:szCs w:val="48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greatwall</cp:lastModifiedBy>
  <dcterms:modified xsi:type="dcterms:W3CDTF">2023-04-07T10:04:58Z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