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t>附件</w:t>
      </w:r>
      <w:r>
        <w:rPr>
          <w:rFonts w:hint="eastAsia"/>
        </w:rPr>
        <w:t>2</w:t>
      </w:r>
      <w:r>
        <w:t>-3</w:t>
      </w:r>
    </w:p>
    <w:p>
      <w:pPr>
        <w:pStyle w:val="3"/>
        <w:ind w:firstLine="632"/>
      </w:pPr>
    </w:p>
    <w:p>
      <w:pPr>
        <w:pStyle w:val="2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单位诚信承诺书</w:t>
      </w:r>
      <w:bookmarkEnd w:id="0"/>
    </w:p>
    <w:p>
      <w:pPr>
        <w:pStyle w:val="3"/>
        <w:ind w:firstLine="632"/>
      </w:pP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本单位依据2023年湖南省科技成果转移转化服务体系后补助项目的需求，自愿提交申报材料，并承诺如下：</w:t>
      </w:r>
    </w:p>
    <w:p>
      <w:pPr>
        <w:pStyle w:val="3"/>
        <w:ind w:firstLine="632"/>
        <w:rPr>
          <w:color w:val="auto"/>
        </w:rPr>
      </w:pPr>
      <w:r>
        <w:rPr>
          <w:color w:val="auto"/>
        </w:rPr>
        <w:t xml:space="preserve">1. </w:t>
      </w:r>
      <w:r>
        <w:rPr>
          <w:rFonts w:hint="eastAsia"/>
          <w:color w:val="auto"/>
        </w:rPr>
        <w:t>本单位已完全理解后补助项目申报的要求，并按通知要求进行申报；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本单位已就所申报材料的真实性、合法性、合规性进行审核，所申报材料内容属实</w:t>
      </w:r>
      <w:r>
        <w:rPr>
          <w:rFonts w:hint="eastAsia"/>
          <w:color w:val="auto"/>
          <w:shd w:val="clear" w:color="auto" w:fill="FFFFFF"/>
        </w:rPr>
        <w:t>。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 xml:space="preserve">. </w:t>
      </w:r>
      <w:r>
        <w:rPr>
          <w:rFonts w:hint="eastAsia"/>
          <w:color w:val="auto"/>
          <w:shd w:val="clear" w:color="auto" w:fill="FFFFFF"/>
        </w:rPr>
        <w:t>本申报材料符合《中华人民共和国保守国家秘密法》和《科学技术保密规定》等相关法律法规，不涉及秘密内容。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如在公示过程中发现承诺有虚假问题，或被举报核实有上述违反承诺行为，或在</w:t>
      </w:r>
      <w:r>
        <w:rPr>
          <w:color w:val="auto"/>
          <w:shd w:val="clear" w:color="auto" w:fill="FFFFFF"/>
        </w:rPr>
        <w:t>“双随机</w:t>
      </w:r>
      <w:r>
        <w:rPr>
          <w:rFonts w:hint="eastAsia"/>
          <w:color w:val="auto"/>
          <w:shd w:val="clear" w:color="auto" w:fill="FFFFFF"/>
          <w:lang w:eastAsia="zh-CN"/>
        </w:rPr>
        <w:t>、</w:t>
      </w:r>
      <w:r>
        <w:rPr>
          <w:color w:val="auto"/>
          <w:shd w:val="clear" w:color="auto" w:fill="FFFFFF"/>
        </w:rPr>
        <w:t>一公开”监督检查</w:t>
      </w:r>
      <w:r>
        <w:rPr>
          <w:rFonts w:hint="eastAsia"/>
          <w:color w:val="auto"/>
          <w:shd w:val="clear" w:color="auto" w:fill="FFFFFF"/>
        </w:rPr>
        <w:t>过程中</w:t>
      </w:r>
      <w:r>
        <w:rPr>
          <w:color w:val="auto"/>
          <w:shd w:val="clear" w:color="auto" w:fill="FFFFFF"/>
        </w:rPr>
        <w:t>发现</w:t>
      </w:r>
      <w:r>
        <w:rPr>
          <w:rFonts w:hint="eastAsia"/>
          <w:color w:val="auto"/>
          <w:shd w:val="clear" w:color="auto" w:fill="FFFFFF"/>
        </w:rPr>
        <w:t>有违规行为</w:t>
      </w:r>
      <w:r>
        <w:rPr>
          <w:color w:val="auto"/>
          <w:shd w:val="clear" w:color="auto" w:fill="FFFFFF"/>
        </w:rPr>
        <w:t>，</w:t>
      </w:r>
      <w:r>
        <w:rPr>
          <w:rFonts w:hint="eastAsia"/>
          <w:color w:val="auto"/>
        </w:rPr>
        <w:t>愿意</w:t>
      </w:r>
      <w:r>
        <w:rPr>
          <w:color w:val="auto"/>
        </w:rPr>
        <w:t>接受</w:t>
      </w:r>
      <w:r>
        <w:rPr>
          <w:rFonts w:hint="eastAsia"/>
          <w:color w:val="auto"/>
        </w:rPr>
        <w:t>计入单位信用档案</w:t>
      </w:r>
      <w:r>
        <w:rPr>
          <w:color w:val="auto"/>
        </w:rPr>
        <w:t>等</w:t>
      </w:r>
      <w:r>
        <w:rPr>
          <w:rFonts w:hint="eastAsia"/>
          <w:color w:val="auto"/>
        </w:rPr>
        <w:t>处理</w:t>
      </w:r>
      <w:r>
        <w:rPr>
          <w:color w:val="auto"/>
        </w:rPr>
        <w:t>。涉嫌违法的，愿意接受</w:t>
      </w:r>
      <w:r>
        <w:rPr>
          <w:rFonts w:hint="eastAsia"/>
          <w:color w:val="auto"/>
          <w:shd w:val="clear" w:color="auto" w:fill="FFFFFF"/>
        </w:rPr>
        <w:t>相关</w:t>
      </w:r>
      <w:r>
        <w:rPr>
          <w:color w:val="auto"/>
          <w:shd w:val="clear" w:color="auto" w:fill="FFFFFF"/>
        </w:rPr>
        <w:t>法律法规处罚。因此造成的一切</w:t>
      </w:r>
      <w:r>
        <w:rPr>
          <w:rFonts w:hint="eastAsia"/>
          <w:color w:val="auto"/>
          <w:shd w:val="clear" w:color="auto" w:fill="FFFFFF"/>
        </w:rPr>
        <w:t>后果</w:t>
      </w:r>
      <w:r>
        <w:rPr>
          <w:color w:val="auto"/>
          <w:shd w:val="clear" w:color="auto" w:fill="FFFFFF"/>
        </w:rPr>
        <w:t>，由本单位自行承担。</w:t>
      </w: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申报单位法人代表（签字）：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申报单位（盖章）：</w:t>
      </w:r>
    </w:p>
    <w:p>
      <w:pPr>
        <w:pStyle w:val="7"/>
        <w:ind w:left="5526" w:leftChars="1749" w:right="1263"/>
      </w:pPr>
      <w:r>
        <w:rPr>
          <w:rFonts w:hint="eastAsia"/>
          <w:shd w:val="clear" w:color="auto" w:fill="FFFFFF"/>
        </w:rPr>
        <w:t>年    月   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D799"/>
    <w:rsid w:val="1AFFD799"/>
    <w:rsid w:val="FFD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paragraph" w:customStyle="1" w:styleId="7">
    <w:name w:val="落款"/>
    <w:basedOn w:val="1"/>
    <w:qFormat/>
    <w:uiPriority w:val="0"/>
    <w:pPr>
      <w:ind w:right="400" w:rightChars="40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2023-08-22T17:50:00Z</dcterms:created>
  <dc:creator>greatwall</dc:creator>
  <cp:lastModifiedBy>greatwall</cp:lastModifiedBy>
  <dcterms:modified xsi:type="dcterms:W3CDTF">2023-11-09T12:34:19Z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