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Times New Roman" w:hAnsi="Times New Roman" w:eastAsia="黑体"/>
          <w:color w:val="00000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部省联动国家重点研发计划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/>
        </w:rPr>
        <w:t>湖南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牵头申报单位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意向申请书</w:t>
      </w: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</w:p>
    <w:p>
      <w:pPr>
        <w:snapToGrid w:val="0"/>
        <w:spacing w:line="288" w:lineRule="auto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="Times New Roman" w:hAnsi="Times New Roman" w:eastAsia="黑体"/>
          <w:sz w:val="28"/>
          <w:szCs w:val="28"/>
          <w:u w:val="single"/>
          <w:lang w:val="en"/>
        </w:rPr>
      </w:pPr>
      <w:r>
        <w:rPr>
          <w:rFonts w:hint="default" w:ascii="Times New Roman" w:hAnsi="Times New Roman" w:eastAsia="黑体"/>
          <w:sz w:val="28"/>
          <w:szCs w:val="28"/>
          <w:lang w:val="en" w:eastAsia="zh-CN"/>
        </w:rPr>
        <w:t>湖南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联动</w:t>
      </w:r>
      <w:r>
        <w:rPr>
          <w:rFonts w:hint="eastAsia" w:ascii="Times New Roman" w:hAnsi="Times New Roman" w:eastAsia="黑体"/>
          <w:sz w:val="28"/>
          <w:szCs w:val="28"/>
        </w:rPr>
        <w:t>项目名称：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ab/>
      </w:r>
      <w:r>
        <w:rPr>
          <w:rFonts w:hint="default" w:ascii="Times New Roman" w:hAnsi="Times New Roman" w:eastAsia="黑体"/>
          <w:sz w:val="28"/>
          <w:szCs w:val="28"/>
          <w:u w:val="single"/>
          <w:lang w:val="en"/>
        </w:rPr>
        <w:t xml:space="preserve">           </w:t>
      </w:r>
      <w:r>
        <w:rPr>
          <w:rFonts w:hint="eastAsia" w:ascii="Times New Roman" w:hAnsi="Times New Roman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sz w:val="28"/>
          <w:szCs w:val="28"/>
          <w:u w:val="single"/>
          <w:lang w:val="en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="Times New Roman" w:hAnsi="Times New Roman" w:eastAsia="黑体"/>
          <w:sz w:val="28"/>
          <w:szCs w:val="28"/>
          <w:u w:val="single"/>
          <w:lang w:val="en"/>
        </w:rPr>
      </w:pPr>
      <w:r>
        <w:rPr>
          <w:rFonts w:hint="eastAsia" w:ascii="Times New Roman" w:hAnsi="Times New Roman" w:eastAsia="黑体"/>
          <w:sz w:val="28"/>
          <w:szCs w:val="28"/>
        </w:rPr>
        <w:t>推荐单位：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ab/>
      </w:r>
      <w:r>
        <w:rPr>
          <w:rFonts w:hint="default" w:ascii="Times New Roman" w:hAnsi="Times New Roman" w:eastAsia="黑体"/>
          <w:sz w:val="28"/>
          <w:szCs w:val="28"/>
          <w:u w:val="single"/>
          <w:lang w:val="en"/>
        </w:rPr>
        <w:t xml:space="preserve">                  </w:t>
      </w:r>
      <w:r>
        <w:rPr>
          <w:rFonts w:hint="eastAsia" w:ascii="Times New Roman" w:hAnsi="Times New Roman" w:eastAsia="黑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黑体"/>
          <w:sz w:val="28"/>
          <w:szCs w:val="28"/>
          <w:u w:val="single"/>
          <w:lang w:val="e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="Times New Roman" w:hAnsi="Times New Roman" w:eastAsia="黑体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</w:rPr>
        <w:t>申报单位：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ab/>
      </w:r>
      <w:r>
        <w:rPr>
          <w:rFonts w:hint="default" w:ascii="Times New Roman" w:hAnsi="Times New Roman" w:eastAsia="黑体"/>
          <w:sz w:val="28"/>
          <w:szCs w:val="28"/>
          <w:u w:val="single"/>
          <w:lang w:val="en"/>
        </w:rPr>
        <w:t xml:space="preserve">                </w:t>
      </w:r>
      <w:r>
        <w:rPr>
          <w:rFonts w:hint="eastAsia" w:ascii="Times New Roman" w:hAnsi="Times New Roman" w:eastAsia="黑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黑体"/>
          <w:sz w:val="28"/>
          <w:szCs w:val="28"/>
          <w:u w:val="single"/>
          <w:lang w:val="en"/>
        </w:rPr>
        <w:t xml:space="preserve">  </w:t>
      </w:r>
      <w:r>
        <w:rPr>
          <w:rFonts w:hint="eastAsia" w:ascii="Times New Roman" w:hAnsi="Times New Roman" w:eastAsia="黑体"/>
          <w:sz w:val="28"/>
          <w:szCs w:val="28"/>
          <w:u w:val="single"/>
        </w:rPr>
        <w:t>（公章）</w:t>
      </w:r>
      <w:r>
        <w:rPr>
          <w:rFonts w:hint="eastAsia" w:ascii="Times New Roman" w:hAnsi="Times New Roman" w:eastAsia="黑体"/>
          <w:sz w:val="28"/>
          <w:szCs w:val="28"/>
          <w:u w:val="single"/>
          <w:lang w:val="en-US" w:eastAsia="zh-CN"/>
        </w:rPr>
        <w:t xml:space="preserve">         </w:t>
      </w:r>
    </w:p>
    <w:p>
      <w:pPr>
        <w:spacing w:line="360" w:lineRule="auto"/>
        <w:ind w:firstLine="642" w:firstLineChars="200"/>
        <w:jc w:val="both"/>
        <w:outlineLvl w:val="0"/>
        <w:rPr>
          <w:rFonts w:hint="default" w:ascii="Times New Roman" w:hAnsi="Times New Roman" w:eastAsia="仿宋"/>
          <w:b/>
          <w:color w:val="000000"/>
          <w:sz w:val="32"/>
          <w:szCs w:val="32"/>
          <w:lang w:val="en"/>
        </w:rPr>
      </w:pPr>
    </w:p>
    <w:p>
      <w:pPr>
        <w:spacing w:line="360" w:lineRule="auto"/>
        <w:jc w:val="center"/>
        <w:outlineLvl w:val="0"/>
        <w:rPr>
          <w:rFonts w:hint="default" w:ascii="Times New Roman" w:hAnsi="Times New Roman" w:eastAsia="仿宋"/>
          <w:b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"/>
          <w:b/>
          <w:color w:val="000000"/>
          <w:sz w:val="32"/>
          <w:szCs w:val="32"/>
          <w:lang w:val="en"/>
        </w:rPr>
        <w:t xml:space="preserve"> 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" w:eastAsia="zh-CN"/>
        </w:rPr>
        <w:t>湖南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省科学技术厅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制</w:t>
      </w:r>
    </w:p>
    <w:p>
      <w:pPr>
        <w:spacing w:line="360" w:lineRule="auto"/>
        <w:jc w:val="center"/>
        <w:outlineLvl w:val="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sectPr>
          <w:footerReference r:id="rId4" w:type="first"/>
          <w:footerReference r:id="rId3" w:type="default"/>
          <w:pgSz w:w="11907" w:h="16840"/>
          <w:pgMar w:top="1701" w:right="1418" w:bottom="1418" w:left="1418" w:header="851" w:footer="1043" w:gutter="0"/>
          <w:pgNumType w:start="1"/>
          <w:cols w:space="720" w:num="1"/>
          <w:titlePg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一、基本情况</w:t>
      </w: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89"/>
        <w:gridCol w:w="290"/>
        <w:gridCol w:w="672"/>
        <w:gridCol w:w="727"/>
        <w:gridCol w:w="172"/>
        <w:gridCol w:w="908"/>
        <w:gridCol w:w="461"/>
        <w:gridCol w:w="495"/>
        <w:gridCol w:w="169"/>
        <w:gridCol w:w="896"/>
        <w:gridCol w:w="325"/>
        <w:gridCol w:w="474"/>
        <w:gridCol w:w="235"/>
        <w:gridCol w:w="38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73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Times New Roman" w:hAnsi="Times New Roman" w:eastAsia="宋体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联动项目</w:t>
            </w:r>
            <w:r>
              <w:rPr>
                <w:rFonts w:hint="default" w:ascii="Times New Roman" w:hAnsi="Times New Roman" w:eastAsia="宋体"/>
                <w:szCs w:val="21"/>
                <w:lang w:eastAsia="zh-CN"/>
              </w:rPr>
              <w:t>名称</w:t>
            </w:r>
          </w:p>
        </w:tc>
        <w:tc>
          <w:tcPr>
            <w:tcW w:w="7467" w:type="dxa"/>
            <w:gridSpan w:val="14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所属专项</w:t>
            </w:r>
          </w:p>
        </w:tc>
        <w:tc>
          <w:tcPr>
            <w:tcW w:w="7467" w:type="dxa"/>
            <w:gridSpan w:val="1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经费预算</w:t>
            </w:r>
          </w:p>
        </w:tc>
        <w:tc>
          <w:tcPr>
            <w:tcW w:w="74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总预算</w:t>
            </w: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/>
                <w:szCs w:val="21"/>
              </w:rPr>
              <w:t>万元，其中中央财政专项资金</w:t>
            </w:r>
            <w:r>
              <w:rPr>
                <w:rFonts w:hint="default" w:ascii="Times New Roman" w:hAnsi="Times New Roman" w:eastAsia="宋体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/>
                <w:szCs w:val="21"/>
              </w:rPr>
              <w:t>万元，</w:t>
            </w:r>
          </w:p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地方财政资金</w:t>
            </w:r>
            <w:r>
              <w:rPr>
                <w:rFonts w:hint="default" w:ascii="Times New Roman" w:hAnsi="Times New Roman" w:eastAsia="宋体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/>
                <w:szCs w:val="21"/>
              </w:rPr>
              <w:t>万元，单位自筹资金</w:t>
            </w: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/>
                <w:szCs w:val="21"/>
              </w:rPr>
              <w:t>万元，</w:t>
            </w:r>
            <w:r>
              <w:rPr>
                <w:rFonts w:hint="default" w:ascii="Times New Roman" w:hAnsi="Times New Roman" w:eastAsia="宋体"/>
                <w:szCs w:val="21"/>
              </w:rPr>
              <w:t>其他渠道获得资金</w:t>
            </w:r>
            <w:r>
              <w:rPr>
                <w:rFonts w:ascii="Times New Roman" w:hAnsi="Times New Roman" w:eastAsia="宋体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82" w:hRule="exact"/>
          <w:jc w:val="center"/>
        </w:trPr>
        <w:tc>
          <w:tcPr>
            <w:tcW w:w="17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项目周期节点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起始时间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420" w:firstLineChars="200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年  月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结束时间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82" w:hRule="exact"/>
          <w:jc w:val="center"/>
        </w:trPr>
        <w:tc>
          <w:tcPr>
            <w:tcW w:w="17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实施周期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420" w:firstLineChars="20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共   个月</w:t>
            </w:r>
          </w:p>
        </w:tc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预计中期时间点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项目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牵头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申报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单位</w:t>
            </w: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单位名称</w:t>
            </w:r>
          </w:p>
        </w:tc>
        <w:tc>
          <w:tcPr>
            <w:tcW w:w="3828" w:type="dxa"/>
            <w:gridSpan w:val="7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单位性质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单位所在地</w:t>
            </w:r>
          </w:p>
        </w:tc>
        <w:tc>
          <w:tcPr>
            <w:tcW w:w="3828" w:type="dxa"/>
            <w:gridSpan w:val="7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组织机构代码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法定代表人姓名</w:t>
            </w:r>
          </w:p>
        </w:tc>
        <w:tc>
          <w:tcPr>
            <w:tcW w:w="3828" w:type="dxa"/>
            <w:gridSpan w:val="7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17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邮政编码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通信地址</w:t>
            </w:r>
          </w:p>
        </w:tc>
        <w:tc>
          <w:tcPr>
            <w:tcW w:w="6505" w:type="dxa"/>
            <w:gridSpan w:val="1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推荐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单位</w:t>
            </w: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单位名称</w:t>
            </w:r>
          </w:p>
        </w:tc>
        <w:tc>
          <w:tcPr>
            <w:tcW w:w="2479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25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推荐单位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性质</w:t>
            </w:r>
          </w:p>
        </w:tc>
        <w:tc>
          <w:tcPr>
            <w:tcW w:w="3573" w:type="dxa"/>
            <w:gridSpan w:val="6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/>
                <w:szCs w:val="21"/>
              </w:rPr>
              <w:t>□部门 □地方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负责</w:t>
            </w:r>
          </w:p>
          <w:p>
            <w:pPr>
              <w:snapToGrid w:val="0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人</w:t>
            </w: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39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125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□男□女</w:t>
            </w:r>
          </w:p>
        </w:tc>
        <w:tc>
          <w:tcPr>
            <w:tcW w:w="1930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出生日期</w:t>
            </w:r>
          </w:p>
        </w:tc>
        <w:tc>
          <w:tcPr>
            <w:tcW w:w="1643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证件类型</w:t>
            </w:r>
          </w:p>
        </w:tc>
        <w:tc>
          <w:tcPr>
            <w:tcW w:w="139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证件号码</w:t>
            </w:r>
          </w:p>
        </w:tc>
        <w:tc>
          <w:tcPr>
            <w:tcW w:w="4698" w:type="dxa"/>
            <w:gridSpan w:val="9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所在单位</w:t>
            </w:r>
          </w:p>
        </w:tc>
        <w:tc>
          <w:tcPr>
            <w:tcW w:w="7177" w:type="dxa"/>
            <w:gridSpan w:val="1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最高学位</w:t>
            </w:r>
          </w:p>
        </w:tc>
        <w:tc>
          <w:tcPr>
            <w:tcW w:w="7177" w:type="dxa"/>
            <w:gridSpan w:val="13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□博士 □硕士 □学士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职称</w:t>
            </w:r>
          </w:p>
        </w:tc>
        <w:tc>
          <w:tcPr>
            <w:tcW w:w="4825" w:type="dxa"/>
            <w:gridSpan w:val="9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□正高级 □副高级 □中级 □初级 □其他</w:t>
            </w:r>
          </w:p>
        </w:tc>
        <w:tc>
          <w:tcPr>
            <w:tcW w:w="70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职务</w:t>
            </w:r>
          </w:p>
        </w:tc>
        <w:tc>
          <w:tcPr>
            <w:tcW w:w="1643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85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移动电话</w:t>
            </w:r>
          </w:p>
        </w:tc>
        <w:tc>
          <w:tcPr>
            <w:tcW w:w="2352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482" w:hRule="exact"/>
          <w:jc w:val="center"/>
        </w:trPr>
        <w:tc>
          <w:tcPr>
            <w:tcW w:w="784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</w:t>
            </w:r>
          </w:p>
          <w:p>
            <w:pPr>
              <w:snapToGrid w:val="0"/>
              <w:ind w:right="28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人</w:t>
            </w: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固定电话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移动电话</w:t>
            </w: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84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证件类型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证件号码</w:t>
            </w: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ind w:right="28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widowControl/>
        <w:ind w:left="1000" w:hanging="999" w:hangingChars="498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hint="default" w:ascii="Times New Roman" w:hAnsi="Times New Roman"/>
          <w:b/>
          <w:kern w:val="0"/>
          <w:sz w:val="20"/>
          <w:szCs w:val="20"/>
        </w:rPr>
        <w:t>填表说明：</w:t>
      </w:r>
      <w:r>
        <w:rPr>
          <w:rFonts w:ascii="Times New Roman" w:hAnsi="Times New Roman"/>
          <w:kern w:val="0"/>
          <w:sz w:val="20"/>
          <w:szCs w:val="20"/>
        </w:rPr>
        <w:t>1.组织机构代码指企事业单位国家标准代码，单位若已三证合一请填写单位</w:t>
      </w:r>
      <w:r>
        <w:rPr>
          <w:rFonts w:hint="default" w:ascii="Times New Roman" w:hAnsi="Times New Roman"/>
          <w:kern w:val="0"/>
          <w:sz w:val="20"/>
          <w:szCs w:val="20"/>
        </w:rPr>
        <w:t>统一社会信用代码，无组织机构代码的单位填写“</w:t>
      </w:r>
      <w:r>
        <w:rPr>
          <w:rFonts w:ascii="Times New Roman" w:hAnsi="Times New Roman"/>
          <w:kern w:val="0"/>
          <w:sz w:val="20"/>
          <w:szCs w:val="20"/>
        </w:rPr>
        <w:t>000000000”；</w:t>
      </w:r>
    </w:p>
    <w:p>
      <w:pPr>
        <w:widowControl/>
        <w:ind w:firstLine="1000" w:firstLineChars="50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2.单位公章名称必须与单位名称一致；</w:t>
      </w:r>
    </w:p>
    <w:p>
      <w:pPr>
        <w:pStyle w:val="4"/>
        <w:tabs>
          <w:tab w:val="left" w:pos="8640"/>
        </w:tabs>
        <w:spacing w:line="58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pStyle w:val="4"/>
        <w:tabs>
          <w:tab w:val="left" w:pos="8640"/>
        </w:tabs>
        <w:spacing w:line="58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pStyle w:val="4"/>
        <w:tabs>
          <w:tab w:val="left" w:pos="8640"/>
        </w:tabs>
        <w:spacing w:line="58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pStyle w:val="4"/>
        <w:tabs>
          <w:tab w:val="left" w:pos="8640"/>
        </w:tabs>
        <w:spacing w:line="58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二、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  <w:lang w:eastAsia="zh-CN"/>
        </w:rPr>
        <w:t>课题设置及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主要内容（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000字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  <w:lang w:val="en"/>
        </w:rPr>
        <w:t>以内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）</w:t>
      </w:r>
    </w:p>
    <w:p>
      <w:pPr>
        <w:widowControl/>
        <w:tabs>
          <w:tab w:val="left" w:pos="720"/>
        </w:tabs>
        <w:snapToGrid w:val="0"/>
        <w:spacing w:line="360" w:lineRule="auto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24"/>
        </w:rPr>
        <w:t>围绕指南方向提出的研究内容和考核指标，阐述课题设置方案</w:t>
      </w:r>
      <w:r>
        <w:rPr>
          <w:rFonts w:hint="default" w:ascii="Times New Roman" w:hAnsi="Times New Roman" w:eastAsia="仿宋_GB2312" w:cs="Times New Roman"/>
          <w:kern w:val="0"/>
          <w:sz w:val="30"/>
          <w:szCs w:val="24"/>
          <w:lang w:eastAsia="zh-CN"/>
        </w:rPr>
        <w:t>及主要研究内容和具体考核指标。</w:t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32"/>
          <w:szCs w:val="14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  <w:lang w:eastAsia="zh-CN"/>
        </w:rPr>
        <w:t>三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  <w:lang w:eastAsia="zh-CN"/>
        </w:rPr>
        <w:t>项目牵头申报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  <w:lang w:eastAsia="zh-CN"/>
        </w:rPr>
        <w:t>单位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研究工作基础（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  <w:lang w:val="en-US" w:eastAsia="zh-CN"/>
        </w:rPr>
        <w:t>50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0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字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  <w:lang w:val="en"/>
        </w:rPr>
        <w:t>以内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）</w:t>
      </w: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b/>
          <w:kern w:val="0"/>
          <w:sz w:val="32"/>
          <w:szCs w:val="14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14"/>
          <w:lang w:eastAsia="zh-CN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</w:pP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  <w:lang w:eastAsia="zh-CN"/>
        </w:rPr>
        <w:t>四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、项目负责人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  <w:lang w:eastAsia="zh-CN"/>
        </w:rPr>
        <w:t>及团队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研究背景（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14"/>
        </w:rPr>
        <w:t>00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字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  <w:lang w:val="en"/>
        </w:rPr>
        <w:t>以内</w:t>
      </w:r>
      <w:r>
        <w:rPr>
          <w:rFonts w:hint="default" w:ascii="黑体" w:hAnsi="黑体" w:eastAsia="黑体" w:cs="黑体"/>
          <w:b w:val="0"/>
          <w:bCs/>
          <w:kern w:val="0"/>
          <w:sz w:val="32"/>
          <w:szCs w:val="1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p/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kP4tTOAQAAiQMAAA4AAABkcnMv&#10;ZTJvRG9jLnhtbK1TS27bMBDdF+gdCO5ryQ5QGILpoG2QIEDRFkhzAJoiLQL8YUhbcg/Q3qCrbrrv&#10;uXyODinLaZJd0A01P76Z9zhaXQ7WkL2EqL1jdD6rKZFO+Fa7LaP3X6/fLCmJibuWG+8kowcZ6eX6&#10;9atVHxq58J03rQSCIC42fWC0Syk0VRVFJy2PMx+kw6TyYHlCF7ZVC7xHdGuqRV2/rXoPbQAvZIwY&#10;vRqTdF3wlZIifVYqykQMozhbKieUc5PPar3izRZ46LQ4jcFfMIXl2mHTM9QVT5zsQD+DslqAj16l&#10;mfC28kppIQsHZDOvn7C563iQhQuKE8NZpvj/YMWn/RcgumX0ghLHLT7R8eeP468/x9/fyUWWpw+x&#10;waq7gHVpeO8HRhPs5JSKGM/EBwU2f5ESwRLU+nDWVw6JCAzOl4vlssaUwNzkYIvq4XqAmG6ktyQb&#10;jAI+YNGV7z/GNJZOJbmb89famPKIxj0KIOYYkWULTrczmXHibKVhM5wYbnx7QIK4ydi18/CNkh63&#10;glGHa0uJuXUoel6gyYDJ2EwGdwIvojqUjOaHhJ7iJiLALoDedog9+nnUGN7tEs5faOVxxhlQjuzg&#10;exdhTruZF+pfv1Q9/EHr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M6pebnPAAAABQEAAA8AAAAA&#10;AAAAAQAgAAAAOAAAAGRycy9kb3ducmV2LnhtbFBLAQIUABQAAAAIAIdO4kBZD+LUzgEAAIkDAAAO&#10;AAAAAAAAAAEAIAAAADQ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53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JB/h/NAQAAiQMAAA4AAABkcnMv&#10;ZTJvRG9jLnhtbK1TTY7TMBTeI3EHy3uaNAtURXVHwGjQSCNAGjiA69iNJf/p2W1SDgA3YMWGPefq&#10;OXh2ms4w7EZsnPfn773v88v6arSGHCRE7R2jy0VNiXTCd9rtGP3y+ebVipKYuOu48U4yepSRXm1e&#10;vlgPoZWN773pJBAEcbEdAqN9SqGtqih6aXlc+CAdJpUHyxO6sKs64AOiW1M1df26Gjx0AbyQMWL0&#10;ekrSTcFXSor0UakoEzGM4mypnFDObT6rzZq3O+Ch1+I8Bn/GFJZrh00vUNc8cbIH/Q+U1QJ89Cot&#10;hLeVV0oLWTggm2X9hM19z4MsXFCcGC4yxf8HKz4cPgHRHaMNJY5bfKLTj++nn79Pv76RJsszhNhi&#10;1X3AujS+9SOjCfZyTkWMZ+KjApu/SIlgCWp9vOgrx0QEBperZrWqMSUwNzvYonq4HiCm99Jbkg1G&#10;AR+w6MoPdzFNpXNJ7ub8jTamPKJxfwUQc4rIsgXn25nMNHG20rgdzwy3vjsiQdxk7Np7+ErJgFvB&#10;qMO1pcTcOhQ9L9BswGxsZ4M7gRdRHUom811CT3ETEWAfQO96xJ78PGoMb/YJ5y+08jjTDChHdvC9&#10;izDn3cwL9dgvVQ9/0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OJB/h/NAQAAiQ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6Uq5nMAQAAiQMAAA4AAABkcnMv&#10;ZTJvRG9jLnhtbK1TTa7TMBDeI3EHy3uatAtURU2fgKeHkBAgPTiA69iNJf9pxm1SDgA3YMWGPefq&#10;ORg7Td8DdoiNM3/+PN83k83N6Cw7KkATfMuXi5oz5WXojN+3/NPHu2drzjAJ3wkbvGr5SSG/2T59&#10;shlio1ahD7ZTwAjEYzPElvcpxaaqUPbKCVyEqDwldQAnErmwrzoQA6E7W63q+nk1BOgiBKkQKXo7&#10;Jfm24GutZHqvNarEbMupt1ROKOcun9V2I5o9iNgbeWlD/EMXThhPj16hbkUS7ADmLyhnJAQMOi1k&#10;cFXQ2khVOBCbZf0Hm/teRFW4kDgYrzLh/4OV744fgJmOZseZF45GdP729fz95/nHF7bM8gwRG6q6&#10;j1SXxpdhbHmCg5pTSPFMfNTg8pcoMSohrU9XfdWYmKTgcr1ar2tKScrNDj1RPVyPgOm1Co5lo+VA&#10;Ayy6iuNbTFPpXJJf8+HOWFuGaP1vAcKcIqpsweV2JjN1nK007sYLw13oTkSQNple7QN85mygrWi5&#10;p7XlzL7xJHpeoNmA2djNhvCSLpI6nE3mq0SeFhYJ4BDB7HvCnvzcKsYXh0T9F1q5nakHkiM7NO8i&#10;zGU380I99kvVwx+0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bpSrmcwBAACJ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B5F5C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2023-05-06T08:49:00Z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