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default" w:ascii="Times New Roman" w:hAnsi="Times New Roman" w:eastAsia="方正小标宋简体" w:cs="Times New Roman"/>
          <w:bCs/>
          <w:sz w:val="40"/>
          <w:szCs w:val="40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202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年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  <w:lang w:val="en"/>
        </w:rPr>
        <w:t>度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  <w:lang w:eastAsia="zh-CN"/>
        </w:rPr>
        <w:t>湖南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</w:rPr>
        <w:t>省科技企业孵化器</w:t>
      </w:r>
      <w:r>
        <w:rPr>
          <w:rFonts w:hint="default" w:ascii="Times New Roman" w:hAnsi="Times New Roman" w:eastAsia="方正小标宋简体" w:cs="Times New Roman"/>
          <w:bCs/>
          <w:sz w:val="40"/>
          <w:szCs w:val="40"/>
          <w:lang w:eastAsia="zh-CN"/>
        </w:rPr>
        <w:t>名单</w:t>
      </w:r>
    </w:p>
    <w:tbl>
      <w:tblPr>
        <w:tblStyle w:val="7"/>
        <w:tblW w:w="500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3342"/>
        <w:gridCol w:w="2959"/>
        <w:gridCol w:w="1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tblHeader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孵化器名称</w:t>
            </w:r>
          </w:p>
        </w:tc>
        <w:tc>
          <w:tcPr>
            <w:tcW w:w="1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运营主体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lang w:eastAsia="zh-CN"/>
              </w:rPr>
              <w:t>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益阳龙岭工业集中区创业服务中心科技企业孵化器</w:t>
            </w:r>
          </w:p>
        </w:tc>
        <w:tc>
          <w:tcPr>
            <w:tcW w:w="1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益阳龙岭工业集中区创业服务中心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衡阳数字创新工厂孵化器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衡阳湘南软件园有限公司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湘江智能网联产业园孵化器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湖南湘江智能科技创新中心有限公司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衡阳创新中心科技企业孵化器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衡阳高新科技孵化服务有限公司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英维创新大厦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湖南英维智汇孵化器管理有限公司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石门高新区科技企业孵化器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石门县宝峰中小企业创业服务有限公司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衡阳电商中心科技企业孵化器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衡阳高新文化创意有限公司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浏阳两型产业科技企业孵化器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浏阳市广宇建设投资开发有限公司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  <w:jc w:val="center"/>
        </w:trPr>
        <w:tc>
          <w:tcPr>
            <w:tcW w:w="57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湖南岳阳绿色化工高新技术产业开发区科技企业孵化器</w:t>
            </w:r>
          </w:p>
        </w:tc>
        <w:tc>
          <w:tcPr>
            <w:tcW w:w="177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湖南岳阳绿色化工高新技术产业开发区科技创业服务中心</w:t>
            </w:r>
          </w:p>
        </w:tc>
        <w:tc>
          <w:tcPr>
            <w:tcW w:w="64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五矿有色科技企业孵化器</w:t>
            </w:r>
          </w:p>
        </w:tc>
        <w:tc>
          <w:tcPr>
            <w:tcW w:w="1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湖南有色中央研究院有限公司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智汇开福·湘域创新创业基地</w:t>
            </w:r>
          </w:p>
        </w:tc>
        <w:tc>
          <w:tcPr>
            <w:tcW w:w="1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湖南国科启航科技发展有限公司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  <w:jc w:val="center"/>
        </w:trPr>
        <w:tc>
          <w:tcPr>
            <w:tcW w:w="5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星辰尚东产业小镇孵化基地</w:t>
            </w:r>
          </w:p>
        </w:tc>
        <w:tc>
          <w:tcPr>
            <w:tcW w:w="17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湖南星辰企业发展股份有限公司</w:t>
            </w:r>
          </w:p>
        </w:tc>
        <w:tc>
          <w:tcPr>
            <w:tcW w:w="6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2ZDM0MzdhNzE1MmRjYjBlMTcwNGZmZWYxYTMyYTUifQ=="/>
  </w:docVars>
  <w:rsids>
    <w:rsidRoot w:val="00000000"/>
    <w:rsid w:val="05ABD10D"/>
    <w:rsid w:val="0B7BD8F9"/>
    <w:rsid w:val="1D6F5FB6"/>
    <w:rsid w:val="1DCBA04B"/>
    <w:rsid w:val="1FEC1D2D"/>
    <w:rsid w:val="27FF38DE"/>
    <w:rsid w:val="31F9A850"/>
    <w:rsid w:val="34CAB850"/>
    <w:rsid w:val="3599B649"/>
    <w:rsid w:val="3BDDA14C"/>
    <w:rsid w:val="3EAB0813"/>
    <w:rsid w:val="3F6FF8E8"/>
    <w:rsid w:val="4FD3C80C"/>
    <w:rsid w:val="54E7AFF8"/>
    <w:rsid w:val="56BDA045"/>
    <w:rsid w:val="590F85ED"/>
    <w:rsid w:val="5BDB4583"/>
    <w:rsid w:val="5DCD4990"/>
    <w:rsid w:val="5E6F4C64"/>
    <w:rsid w:val="679118E5"/>
    <w:rsid w:val="67ECDD29"/>
    <w:rsid w:val="69BC0B8D"/>
    <w:rsid w:val="6BAF9C1D"/>
    <w:rsid w:val="6C7F4C1D"/>
    <w:rsid w:val="6F7DA56E"/>
    <w:rsid w:val="6FFDBE32"/>
    <w:rsid w:val="75F787F4"/>
    <w:rsid w:val="76CBFE50"/>
    <w:rsid w:val="76FF38E7"/>
    <w:rsid w:val="773F71F5"/>
    <w:rsid w:val="77DF847D"/>
    <w:rsid w:val="77DF97E5"/>
    <w:rsid w:val="77EE1000"/>
    <w:rsid w:val="7DB97175"/>
    <w:rsid w:val="7FAF38F9"/>
    <w:rsid w:val="7FDD4037"/>
    <w:rsid w:val="7FFA723D"/>
    <w:rsid w:val="7FFD2CBE"/>
    <w:rsid w:val="99F478AD"/>
    <w:rsid w:val="A6D7B87A"/>
    <w:rsid w:val="ABEB0A81"/>
    <w:rsid w:val="ACFD6739"/>
    <w:rsid w:val="BBEB55F7"/>
    <w:rsid w:val="BEB77BE9"/>
    <w:rsid w:val="BF56B81A"/>
    <w:rsid w:val="BFF7CC7F"/>
    <w:rsid w:val="BFFF5FF6"/>
    <w:rsid w:val="CBEBB6E5"/>
    <w:rsid w:val="CC76CDE1"/>
    <w:rsid w:val="D3DF2994"/>
    <w:rsid w:val="D5CF1824"/>
    <w:rsid w:val="DBFBE0B4"/>
    <w:rsid w:val="DDBA082D"/>
    <w:rsid w:val="DF9A11B6"/>
    <w:rsid w:val="DFDD5C6C"/>
    <w:rsid w:val="DFFDC6BA"/>
    <w:rsid w:val="E3FDF8FC"/>
    <w:rsid w:val="E59DC19C"/>
    <w:rsid w:val="E79F376B"/>
    <w:rsid w:val="EBFFDD3F"/>
    <w:rsid w:val="ED37EAC1"/>
    <w:rsid w:val="EEBFE99D"/>
    <w:rsid w:val="EFE32EDE"/>
    <w:rsid w:val="F6B734E1"/>
    <w:rsid w:val="F7BD6726"/>
    <w:rsid w:val="F7D5000A"/>
    <w:rsid w:val="F7EBECA5"/>
    <w:rsid w:val="F9FEBD95"/>
    <w:rsid w:val="FB3D17B9"/>
    <w:rsid w:val="FB7B52FA"/>
    <w:rsid w:val="FBC69062"/>
    <w:rsid w:val="FBFB75B8"/>
    <w:rsid w:val="FC7FCE93"/>
    <w:rsid w:val="FD6CDE22"/>
    <w:rsid w:val="FEBB9AFC"/>
    <w:rsid w:val="FEBBCA2C"/>
    <w:rsid w:val="FFEB8D9F"/>
    <w:rsid w:val="FFECAA8F"/>
    <w:rsid w:val="FFFB0DEE"/>
    <w:rsid w:val="FFFCCA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next w:val="3"/>
    <w:qFormat/>
    <w:uiPriority w:val="0"/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ascii="等线" w:hAnsi="等线" w:eastAsia="等线" w:cs="Times New Roman"/>
      <w:szCs w:val="22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customStyle="1" w:styleId="9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416</Characters>
  <Lines>0</Lines>
  <Paragraphs>0</Paragraphs>
  <TotalTime>54</TotalTime>
  <ScaleCrop>false</ScaleCrop>
  <LinksUpToDate>false</LinksUpToDate>
  <CharactersWithSpaces>416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2014-11-06T12:08:00Z</dcterms:created>
  <dc:creator>Administrator</dc:creator>
  <cp:lastModifiedBy>刘泉江</cp:lastModifiedBy>
  <cp:lastPrinted>2021-12-18T08:20:00Z</cp:lastPrinted>
  <dcterms:modified xsi:type="dcterms:W3CDTF">2022-12-13T03:09:40Z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C1C0C193011942A7893F05377E4B78FC</vt:lpwstr>
  </property>
</Properties>
</file>