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lang w:val="en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" w:eastAsia="zh-CN"/>
        </w:rPr>
        <w:t>2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2022年度申报国家级科技企业孵化器推荐表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科技主管部门填写）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738"/>
        <w:gridCol w:w="2175"/>
        <w:gridCol w:w="1679"/>
        <w:gridCol w:w="2399"/>
        <w:gridCol w:w="1798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  <w:t>推荐顺序</w:t>
            </w:r>
          </w:p>
        </w:tc>
        <w:tc>
          <w:tcPr>
            <w:tcW w:w="13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  <w:t>申报机构法人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  <w:t>主体名称</w:t>
            </w:r>
          </w:p>
        </w:tc>
        <w:tc>
          <w:tcPr>
            <w:tcW w:w="7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  <w:t>孵化器类型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  <w:t>（综合、专业）</w:t>
            </w:r>
          </w:p>
        </w:tc>
        <w:tc>
          <w:tcPr>
            <w:tcW w:w="5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  <w:t>可自主支配孵化场地使用面积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  <w:t>（万平方米）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  <w:t>在孵企业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  <w:t>毕业企业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1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59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84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52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1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59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84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52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1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59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84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52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1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59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84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52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1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76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59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84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63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52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954"/>
        </w:tabs>
        <w:rPr>
          <w:rFonts w:hint="default" w:ascii="Times New Roman" w:hAnsi="Times New Roman" w:eastAsia="宋体" w:cs="Times New Roman"/>
          <w:lang w:eastAsia="zh-CN"/>
        </w:rPr>
      </w:pPr>
    </w:p>
    <w:sectPr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ZDM0MzdhNzE1MmRjYjBlMTcwNGZmZWYxYTMyYTUifQ=="/>
  </w:docVars>
  <w:rsids>
    <w:rsidRoot w:val="00C27ECB"/>
    <w:rsid w:val="00413CA5"/>
    <w:rsid w:val="00657FF7"/>
    <w:rsid w:val="00933EFB"/>
    <w:rsid w:val="00C27ECB"/>
    <w:rsid w:val="00DC2546"/>
    <w:rsid w:val="00E354DB"/>
    <w:rsid w:val="0ED2F77F"/>
    <w:rsid w:val="14F7201B"/>
    <w:rsid w:val="17FE36C2"/>
    <w:rsid w:val="1C760F87"/>
    <w:rsid w:val="2EF93A38"/>
    <w:rsid w:val="2FE7C904"/>
    <w:rsid w:val="33EEE9AE"/>
    <w:rsid w:val="35F75162"/>
    <w:rsid w:val="3966F70F"/>
    <w:rsid w:val="39AFF250"/>
    <w:rsid w:val="39DFECA8"/>
    <w:rsid w:val="3B33AC94"/>
    <w:rsid w:val="3B4F7A7E"/>
    <w:rsid w:val="3DFE2669"/>
    <w:rsid w:val="3E5F5CB3"/>
    <w:rsid w:val="47B70638"/>
    <w:rsid w:val="4C2751F3"/>
    <w:rsid w:val="4F6B01A2"/>
    <w:rsid w:val="5BB2F4C6"/>
    <w:rsid w:val="5EACF669"/>
    <w:rsid w:val="5FF79681"/>
    <w:rsid w:val="61DFBD6B"/>
    <w:rsid w:val="65DE6DD5"/>
    <w:rsid w:val="67677B38"/>
    <w:rsid w:val="697FE059"/>
    <w:rsid w:val="6CE62793"/>
    <w:rsid w:val="6F3E011B"/>
    <w:rsid w:val="6FFE7B07"/>
    <w:rsid w:val="73BBFB17"/>
    <w:rsid w:val="757785D6"/>
    <w:rsid w:val="777FC845"/>
    <w:rsid w:val="77D325C6"/>
    <w:rsid w:val="77FFD6A6"/>
    <w:rsid w:val="79CDB79A"/>
    <w:rsid w:val="79DBB64F"/>
    <w:rsid w:val="7B3855BE"/>
    <w:rsid w:val="7B6B45D2"/>
    <w:rsid w:val="7D6FF60D"/>
    <w:rsid w:val="7E2F80C4"/>
    <w:rsid w:val="7E634BA8"/>
    <w:rsid w:val="7F770B8D"/>
    <w:rsid w:val="7F7F4BE2"/>
    <w:rsid w:val="7F7F5FEB"/>
    <w:rsid w:val="7FDB588C"/>
    <w:rsid w:val="7FFA666B"/>
    <w:rsid w:val="7FFFC90C"/>
    <w:rsid w:val="7FFFEA66"/>
    <w:rsid w:val="9BFF33EA"/>
    <w:rsid w:val="AE7B370D"/>
    <w:rsid w:val="B2FBCD75"/>
    <w:rsid w:val="B41F04E2"/>
    <w:rsid w:val="BDD8C207"/>
    <w:rsid w:val="BDFF431B"/>
    <w:rsid w:val="BE6F91A0"/>
    <w:rsid w:val="C8F20B9A"/>
    <w:rsid w:val="D636BE6D"/>
    <w:rsid w:val="DDFC549C"/>
    <w:rsid w:val="DF7D8E93"/>
    <w:rsid w:val="DFFBAC18"/>
    <w:rsid w:val="EBD772EF"/>
    <w:rsid w:val="ECF3C333"/>
    <w:rsid w:val="EED6E10D"/>
    <w:rsid w:val="EEFFE74E"/>
    <w:rsid w:val="EFBE4807"/>
    <w:rsid w:val="EFC541B5"/>
    <w:rsid w:val="F6B7BB91"/>
    <w:rsid w:val="F758349A"/>
    <w:rsid w:val="F75DDBA1"/>
    <w:rsid w:val="F79845EA"/>
    <w:rsid w:val="FB871A36"/>
    <w:rsid w:val="FBFAD97B"/>
    <w:rsid w:val="FD5B1234"/>
    <w:rsid w:val="FEFD7C52"/>
    <w:rsid w:val="FF5373F6"/>
    <w:rsid w:val="FF7B0128"/>
    <w:rsid w:val="FFAF4DFB"/>
    <w:rsid w:val="FFB3EA75"/>
    <w:rsid w:val="FFBD3E5B"/>
    <w:rsid w:val="FFDDB299"/>
    <w:rsid w:val="FFFDDFF9"/>
    <w:rsid w:val="FF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539</Words>
  <Characters>596</Characters>
  <Lines>7</Lines>
  <Paragraphs>2</Paragraphs>
  <TotalTime>18</TotalTime>
  <ScaleCrop>false</ScaleCrop>
  <LinksUpToDate>false</LinksUpToDate>
  <CharactersWithSpaces>693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2020-10-19T16:29:00Z</dcterms:created>
  <dc:creator>李滢</dc:creator>
  <cp:lastModifiedBy>刘泉江</cp:lastModifiedBy>
  <cp:lastPrinted>2022-11-23T15:05:00Z</cp:lastPrinted>
  <dcterms:modified xsi:type="dcterms:W3CDTF">2022-11-23T09:32:29Z</dcterms:modified>
  <dc:title>关于开展2022年度国家级科技企业孵化器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020BB649949F4E03A9E1139E3DFE7AC3</vt:lpwstr>
  </property>
</Properties>
</file>