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rPr>
          <w:rFonts w:ascii="Times New Roman" w:hAnsi="Times New Roman" w:eastAsia="仿宋_GB2312"/>
          <w:sz w:val="32"/>
          <w:szCs w:val="32"/>
        </w:rPr>
      </w:pPr>
    </w:p>
    <w:p>
      <w:pPr>
        <w:spacing w:line="550" w:lineRule="exact"/>
        <w:jc w:val="center"/>
        <w:rPr>
          <w:rFonts w:ascii="Times New Roman" w:hAnsi="Times New Roman" w:eastAsia="方正小标宋_GBK"/>
          <w:sz w:val="40"/>
          <w:szCs w:val="40"/>
        </w:rPr>
      </w:pPr>
      <w:r>
        <w:rPr>
          <w:rFonts w:ascii="Times New Roman" w:hAnsi="Times New Roman" w:eastAsia="方正小标宋_GBK"/>
          <w:sz w:val="40"/>
          <w:szCs w:val="40"/>
        </w:rPr>
        <w:t>重大事项调整表</w:t>
      </w:r>
    </w:p>
    <w:p>
      <w:pPr>
        <w:spacing w:line="550" w:lineRule="exact"/>
        <w:rPr>
          <w:rFonts w:ascii="Times New Roman" w:hAnsi="Times New Roman" w:eastAsia="仿宋_GB2312"/>
          <w:sz w:val="32"/>
          <w:szCs w:val="32"/>
        </w:rPr>
      </w:pPr>
    </w:p>
    <w:tbl>
      <w:tblPr>
        <w:tblStyle w:val="2"/>
        <w:tblW w:w="9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2208"/>
        <w:gridCol w:w="1836"/>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2227" w:type="dxa"/>
            <w:vAlign w:val="center"/>
          </w:tcPr>
          <w:p>
            <w:pPr>
              <w:widowControl/>
              <w:spacing w:line="600" w:lineRule="atLeast"/>
              <w:jc w:val="center"/>
              <w:rPr>
                <w:rFonts w:ascii="Times New Roman" w:hAnsi="Times New Roman" w:eastAsia="黑体"/>
                <w:sz w:val="28"/>
                <w:szCs w:val="28"/>
              </w:rPr>
            </w:pPr>
            <w:r>
              <w:rPr>
                <w:rFonts w:ascii="Times New Roman" w:hAnsi="Times New Roman" w:eastAsia="黑体"/>
                <w:sz w:val="28"/>
                <w:szCs w:val="28"/>
              </w:rPr>
              <w:t>项目名称</w:t>
            </w:r>
          </w:p>
        </w:tc>
        <w:tc>
          <w:tcPr>
            <w:tcW w:w="2208" w:type="dxa"/>
            <w:vAlign w:val="center"/>
          </w:tcPr>
          <w:p>
            <w:pPr>
              <w:widowControl/>
              <w:spacing w:line="600" w:lineRule="atLeast"/>
              <w:jc w:val="center"/>
              <w:rPr>
                <w:rFonts w:ascii="Times New Roman" w:hAnsi="Times New Roman" w:eastAsia="黑体"/>
                <w:sz w:val="28"/>
                <w:szCs w:val="28"/>
              </w:rPr>
            </w:pPr>
            <w:r>
              <w:rPr>
                <w:rFonts w:ascii="Times New Roman" w:hAnsi="Times New Roman" w:eastAsia="黑体"/>
                <w:sz w:val="28"/>
                <w:szCs w:val="28"/>
              </w:rPr>
              <w:t>项目编号</w:t>
            </w:r>
          </w:p>
        </w:tc>
        <w:tc>
          <w:tcPr>
            <w:tcW w:w="1836" w:type="dxa"/>
            <w:vAlign w:val="center"/>
          </w:tcPr>
          <w:p>
            <w:pPr>
              <w:widowControl/>
              <w:spacing w:line="600" w:lineRule="atLeast"/>
              <w:jc w:val="center"/>
              <w:rPr>
                <w:rFonts w:ascii="Times New Roman" w:hAnsi="Times New Roman" w:eastAsia="黑体"/>
                <w:sz w:val="28"/>
                <w:szCs w:val="28"/>
              </w:rPr>
            </w:pPr>
            <w:r>
              <w:rPr>
                <w:rFonts w:hint="eastAsia" w:ascii="Times New Roman" w:hAnsi="Times New Roman" w:eastAsia="黑体"/>
                <w:sz w:val="28"/>
                <w:szCs w:val="28"/>
                <w:lang w:val="en-US" w:eastAsia="zh-CN"/>
              </w:rPr>
              <w:t>调整内容</w:t>
            </w:r>
          </w:p>
        </w:tc>
        <w:tc>
          <w:tcPr>
            <w:tcW w:w="2755" w:type="dxa"/>
            <w:vAlign w:val="center"/>
          </w:tcPr>
          <w:p>
            <w:pPr>
              <w:widowControl/>
              <w:spacing w:line="600" w:lineRule="atLeast"/>
              <w:jc w:val="center"/>
              <w:rPr>
                <w:rFonts w:ascii="Times New Roman" w:hAnsi="Times New Roman" w:eastAsia="黑体"/>
                <w:sz w:val="28"/>
                <w:szCs w:val="28"/>
              </w:rPr>
            </w:pPr>
            <w:r>
              <w:rPr>
                <w:rFonts w:ascii="Times New Roman" w:hAnsi="Times New Roman" w:eastAsia="黑体"/>
                <w:sz w:val="28"/>
                <w:szCs w:val="28"/>
              </w:rPr>
              <w:t>调整事项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227" w:type="dxa"/>
            <w:vAlign w:val="center"/>
          </w:tcPr>
          <w:p>
            <w:pPr>
              <w:spacing w:line="400" w:lineRule="exact"/>
              <w:jc w:val="center"/>
              <w:rPr>
                <w:rFonts w:hint="default" w:ascii="Times New Roman" w:hAnsi="Times New Roman" w:eastAsia="仿宋_GB2312" w:cs="仿宋_GB2312"/>
                <w:color w:val="000000"/>
                <w:kern w:val="0"/>
                <w:sz w:val="32"/>
                <w:szCs w:val="32"/>
                <w:lang w:val="en-US" w:eastAsia="zh-CN"/>
              </w:rPr>
            </w:pPr>
            <w:r>
              <w:rPr>
                <w:rFonts w:hint="eastAsia" w:ascii="Times New Roman" w:hAnsi="Times New Roman" w:eastAsia="仿宋_GB2312" w:cs="仿宋_GB2312"/>
                <w:color w:val="000000"/>
                <w:kern w:val="0"/>
                <w:sz w:val="32"/>
                <w:szCs w:val="32"/>
                <w:lang w:val="en-US" w:eastAsia="zh-CN"/>
              </w:rPr>
              <w:t>高档优质水稻绿色丰产技术研究与示范</w:t>
            </w:r>
          </w:p>
        </w:tc>
        <w:tc>
          <w:tcPr>
            <w:tcW w:w="2208" w:type="dxa"/>
            <w:vAlign w:val="center"/>
          </w:tcPr>
          <w:p>
            <w:pPr>
              <w:spacing w:line="400" w:lineRule="exact"/>
              <w:jc w:val="center"/>
              <w:rPr>
                <w:rFonts w:hint="default" w:ascii="Times New Roman" w:hAnsi="Times New Roman" w:eastAsia="仿宋_GB2312" w:cs="仿宋_GB2312"/>
                <w:color w:val="000000"/>
                <w:kern w:val="0"/>
                <w:sz w:val="32"/>
                <w:szCs w:val="32"/>
                <w:lang w:val="en-US" w:eastAsia="zh-CN"/>
              </w:rPr>
            </w:pPr>
            <w:r>
              <w:rPr>
                <w:rFonts w:hint="eastAsia" w:ascii="Times New Roman" w:hAnsi="Times New Roman" w:eastAsia="仿宋_GB2312" w:cs="仿宋_GB2312"/>
                <w:color w:val="000000"/>
                <w:kern w:val="0"/>
                <w:sz w:val="32"/>
                <w:szCs w:val="32"/>
                <w:lang w:val="en-US" w:eastAsia="zh-CN"/>
              </w:rPr>
              <w:t>2020NK2046</w:t>
            </w:r>
          </w:p>
        </w:tc>
        <w:tc>
          <w:tcPr>
            <w:tcW w:w="1836" w:type="dxa"/>
            <w:vAlign w:val="center"/>
          </w:tcPr>
          <w:p>
            <w:pPr>
              <w:spacing w:line="400" w:lineRule="exact"/>
              <w:jc w:val="both"/>
              <w:rPr>
                <w:rFonts w:hint="default" w:ascii="Times New Roman" w:hAnsi="Times New Roman" w:eastAsia="仿宋_GB2312" w:cs="仿宋_GB2312"/>
                <w:color w:val="000000"/>
                <w:kern w:val="0"/>
                <w:sz w:val="32"/>
                <w:szCs w:val="32"/>
                <w:lang w:val="en-US" w:eastAsia="zh-CN"/>
              </w:rPr>
            </w:pPr>
            <w:r>
              <w:rPr>
                <w:rFonts w:hint="default" w:ascii="Times New Roman" w:hAnsi="Times New Roman" w:eastAsia="仿宋_GB2312" w:cs="仿宋_GB2312"/>
                <w:color w:val="000000"/>
                <w:kern w:val="0"/>
                <w:sz w:val="32"/>
                <w:szCs w:val="32"/>
                <w:lang w:val="en-US" w:eastAsia="zh-CN"/>
              </w:rPr>
              <w:t>延期验收</w:t>
            </w:r>
          </w:p>
        </w:tc>
        <w:tc>
          <w:tcPr>
            <w:tcW w:w="2755" w:type="dxa"/>
            <w:vAlign w:val="center"/>
          </w:tcPr>
          <w:p>
            <w:pPr>
              <w:spacing w:line="400" w:lineRule="exact"/>
              <w:jc w:val="both"/>
              <w:rPr>
                <w:rFonts w:hint="default" w:ascii="Times New Roman" w:hAnsi="Times New Roman" w:eastAsia="仿宋_GB2312" w:cs="仿宋_GB2312"/>
                <w:color w:val="000000"/>
                <w:kern w:val="0"/>
                <w:sz w:val="32"/>
                <w:szCs w:val="32"/>
                <w:lang w:val="en-US" w:eastAsia="zh-CN"/>
              </w:rPr>
            </w:pPr>
            <w:r>
              <w:rPr>
                <w:rFonts w:hint="eastAsia" w:ascii="Times New Roman" w:hAnsi="Times New Roman" w:eastAsia="仿宋_GB2312" w:cs="仿宋_GB2312"/>
                <w:color w:val="000000"/>
                <w:kern w:val="0"/>
                <w:sz w:val="32"/>
                <w:szCs w:val="32"/>
                <w:lang w:val="en-US" w:eastAsia="zh-CN"/>
              </w:rPr>
              <w:t>项目延迟至2023年6月验收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2227" w:type="dxa"/>
            <w:vAlign w:val="center"/>
          </w:tcPr>
          <w:p>
            <w:pPr>
              <w:spacing w:line="400" w:lineRule="exact"/>
              <w:jc w:val="center"/>
              <w:rPr>
                <w:rFonts w:hint="default" w:ascii="Times New Roman" w:hAnsi="Times New Roman" w:eastAsia="仿宋_GB2312" w:cs="仿宋_GB2312"/>
                <w:color w:val="000000"/>
                <w:kern w:val="0"/>
                <w:sz w:val="32"/>
                <w:szCs w:val="32"/>
                <w:lang w:val="en-US" w:eastAsia="zh-CN"/>
              </w:rPr>
            </w:pPr>
            <w:r>
              <w:rPr>
                <w:rFonts w:hint="eastAsia" w:ascii="Times New Roman" w:hAnsi="Times New Roman" w:eastAsia="仿宋_GB2312" w:cs="仿宋_GB2312"/>
                <w:color w:val="000000"/>
                <w:kern w:val="0"/>
                <w:sz w:val="32"/>
                <w:szCs w:val="32"/>
                <w:lang w:val="en-US" w:eastAsia="zh-CN"/>
              </w:rPr>
              <w:t>益阳创建国家农业科技园区创新和服务能力建设项目</w:t>
            </w:r>
          </w:p>
        </w:tc>
        <w:tc>
          <w:tcPr>
            <w:tcW w:w="2208" w:type="dxa"/>
            <w:vAlign w:val="center"/>
          </w:tcPr>
          <w:p>
            <w:pPr>
              <w:spacing w:line="400" w:lineRule="exact"/>
              <w:jc w:val="center"/>
              <w:rPr>
                <w:rFonts w:hint="default" w:ascii="Times New Roman" w:hAnsi="Times New Roman" w:eastAsia="仿宋_GB2312" w:cs="仿宋_GB2312"/>
                <w:color w:val="000000"/>
                <w:kern w:val="0"/>
                <w:sz w:val="32"/>
                <w:szCs w:val="32"/>
                <w:lang w:val="en-US" w:eastAsia="zh-CN"/>
              </w:rPr>
            </w:pPr>
            <w:r>
              <w:rPr>
                <w:rFonts w:hint="eastAsia" w:ascii="Times New Roman" w:hAnsi="Times New Roman" w:eastAsia="仿宋_GB2312" w:cs="仿宋_GB2312"/>
                <w:color w:val="000000"/>
                <w:kern w:val="0"/>
                <w:sz w:val="32"/>
                <w:szCs w:val="32"/>
                <w:lang w:val="en-US" w:eastAsia="zh-CN"/>
              </w:rPr>
              <w:t>2021QZY039</w:t>
            </w:r>
          </w:p>
        </w:tc>
        <w:tc>
          <w:tcPr>
            <w:tcW w:w="1836" w:type="dxa"/>
            <w:vAlign w:val="center"/>
          </w:tcPr>
          <w:p>
            <w:pPr>
              <w:spacing w:line="400" w:lineRule="exact"/>
              <w:jc w:val="both"/>
              <w:rPr>
                <w:rFonts w:hint="eastAsia" w:ascii="Times New Roman" w:hAnsi="Times New Roman" w:eastAsia="仿宋_GB2312" w:cs="仿宋_GB2312"/>
                <w:color w:val="000000"/>
                <w:kern w:val="0"/>
                <w:sz w:val="32"/>
                <w:szCs w:val="32"/>
                <w:lang w:val="en-US" w:eastAsia="zh-CN"/>
              </w:rPr>
            </w:pPr>
            <w:r>
              <w:rPr>
                <w:rFonts w:hint="eastAsia" w:ascii="Times New Roman" w:hAnsi="Times New Roman" w:eastAsia="仿宋_GB2312" w:cs="仿宋_GB2312"/>
                <w:color w:val="000000"/>
                <w:kern w:val="0"/>
                <w:sz w:val="32"/>
                <w:szCs w:val="32"/>
                <w:lang w:val="en-US" w:eastAsia="zh-CN"/>
              </w:rPr>
              <w:t>承担单位变更、负责人变更</w:t>
            </w:r>
            <w:bookmarkStart w:id="0" w:name="_GoBack"/>
            <w:bookmarkEnd w:id="0"/>
          </w:p>
        </w:tc>
        <w:tc>
          <w:tcPr>
            <w:tcW w:w="2755" w:type="dxa"/>
            <w:vAlign w:val="center"/>
          </w:tcPr>
          <w:p>
            <w:pPr>
              <w:spacing w:line="400" w:lineRule="exact"/>
              <w:jc w:val="both"/>
              <w:rPr>
                <w:rFonts w:hint="eastAsia" w:ascii="Times New Roman" w:hAnsi="Times New Roman" w:eastAsia="仿宋_GB2312" w:cs="仿宋_GB2312"/>
                <w:color w:val="000000"/>
                <w:kern w:val="0"/>
                <w:sz w:val="32"/>
                <w:szCs w:val="32"/>
                <w:lang w:val="en-US" w:eastAsia="zh-CN"/>
              </w:rPr>
            </w:pPr>
            <w:r>
              <w:rPr>
                <w:rFonts w:hint="eastAsia" w:ascii="Times New Roman" w:hAnsi="Times New Roman" w:eastAsia="仿宋_GB2312" w:cs="仿宋_GB2312"/>
                <w:color w:val="000000"/>
                <w:kern w:val="0"/>
                <w:sz w:val="32"/>
                <w:szCs w:val="32"/>
                <w:lang w:val="en-US" w:eastAsia="zh-CN"/>
              </w:rPr>
              <w:t>项目承担单位由益阳市赫山农业科技园区管理委员会变更为湖南益阳国家农业科技园区管理委员会，项目负责人蔡志文变更为徐超。</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C3648D-78EC-4247-8250-F6EEE01310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81F8CCD6-FE49-43BC-9708-65EC221412A1}"/>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wiss"/>
    <w:pitch w:val="default"/>
    <w:sig w:usb0="00000001" w:usb1="080E0000" w:usb2="00000000" w:usb3="00000000" w:csb0="00040000" w:csb1="00000000"/>
    <w:embedRegular r:id="rId3" w:fontKey="{1AB3E106-DF32-43CF-8095-D4A49A6FBE3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MTgzMmE2NWI4MDBiODljZWIyMjBmMjYxZWUwYzAifQ=="/>
  </w:docVars>
  <w:rsids>
    <w:rsidRoot w:val="1C190153"/>
    <w:rsid w:val="07B15ADE"/>
    <w:rsid w:val="16AA9ADA"/>
    <w:rsid w:val="1A694A08"/>
    <w:rsid w:val="1C190153"/>
    <w:rsid w:val="1FB761E8"/>
    <w:rsid w:val="2509736A"/>
    <w:rsid w:val="38FA068D"/>
    <w:rsid w:val="3F7F67F7"/>
    <w:rsid w:val="45025C08"/>
    <w:rsid w:val="4C935DDF"/>
    <w:rsid w:val="613F4D35"/>
    <w:rsid w:val="659F6E44"/>
    <w:rsid w:val="6CB25443"/>
    <w:rsid w:val="71A32980"/>
    <w:rsid w:val="7B073022"/>
    <w:rsid w:val="7C903AE0"/>
    <w:rsid w:val="7DDE6678"/>
    <w:rsid w:val="EEFB7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99</Words>
  <Characters>120</Characters>
  <Lines>0</Lines>
  <Paragraphs>0</Paragraphs>
  <TotalTime>3</TotalTime>
  <ScaleCrop>false</ScaleCrop>
  <LinksUpToDate>false</LinksUpToDate>
  <CharactersWithSpaces>120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2020-10-31T03:51:00Z</dcterms:created>
  <dc:creator>lenovo</dc:creator>
  <cp:lastModifiedBy>Yi</cp:lastModifiedBy>
  <cp:lastPrinted>2021-12-23T22:34:00Z</cp:lastPrinted>
  <dcterms:modified xsi:type="dcterms:W3CDTF">2022-11-01T08:25:01Z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D623A7A239D04D58986A6F2AC095DCC6</vt:lpwstr>
  </property>
</Properties>
</file>