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FFFFFF" w:sz="4" w:space="31"/>
        </w:pBdr>
        <w:tabs>
          <w:tab w:val="left" w:pos="1440"/>
        </w:tabs>
        <w:adjustRightInd w:val="0"/>
        <w:spacing w:line="500" w:lineRule="exact"/>
        <w:rPr>
          <w:rFonts w:ascii="宋体" w:hAnsi="宋体" w:eastAsia="黑体"/>
          <w:color w:val="000000"/>
          <w:sz w:val="32"/>
          <w:szCs w:val="32"/>
        </w:rPr>
      </w:pPr>
      <w:r>
        <w:rPr>
          <w:rFonts w:ascii="宋体" w:hAnsi="宋体" w:eastAsia="黑体"/>
          <w:color w:val="000000"/>
          <w:sz w:val="32"/>
          <w:szCs w:val="32"/>
        </w:rPr>
        <w:t>附件2</w:t>
      </w:r>
    </w:p>
    <w:p>
      <w:pPr>
        <w:spacing w:line="579" w:lineRule="exact"/>
        <w:jc w:val="center"/>
        <w:rPr>
          <w:rFonts w:hint="eastAsia" w:ascii="宋体" w:hAnsi="宋体" w:eastAsia="方正小标宋简体"/>
          <w:color w:val="000000"/>
          <w:sz w:val="44"/>
          <w:szCs w:val="44"/>
        </w:rPr>
      </w:pPr>
      <w:r>
        <w:rPr>
          <w:rFonts w:ascii="宋体" w:hAnsi="宋体" w:eastAsia="方正小标宋简体"/>
          <w:color w:val="000000"/>
          <w:sz w:val="44"/>
          <w:szCs w:val="44"/>
        </w:rPr>
        <w:t>第四届湖南省健康科普大赛健康科普作品</w:t>
      </w:r>
    </w:p>
    <w:p>
      <w:pPr>
        <w:spacing w:line="579" w:lineRule="exact"/>
        <w:jc w:val="center"/>
        <w:rPr>
          <w:rFonts w:ascii="宋体" w:hAnsi="宋体" w:eastAsia="方正小标宋简体"/>
          <w:color w:val="000000"/>
          <w:sz w:val="44"/>
          <w:szCs w:val="44"/>
        </w:rPr>
      </w:pPr>
      <w:r>
        <w:rPr>
          <w:rFonts w:ascii="宋体" w:hAnsi="宋体" w:eastAsia="方正小标宋简体"/>
          <w:color w:val="000000"/>
          <w:sz w:val="44"/>
          <w:szCs w:val="44"/>
        </w:rPr>
        <w:t>（图文类）推荐要求</w:t>
      </w:r>
    </w:p>
    <w:p>
      <w:pPr>
        <w:spacing w:line="579" w:lineRule="exact"/>
        <w:jc w:val="center"/>
        <w:rPr>
          <w:rFonts w:ascii="宋体" w:hAnsi="宋体"/>
          <w:color w:val="000000"/>
        </w:rPr>
      </w:pPr>
    </w:p>
    <w:p>
      <w:pPr>
        <w:spacing w:line="579" w:lineRule="exact"/>
        <w:ind w:firstLine="640" w:firstLineChars="200"/>
        <w:rPr>
          <w:rFonts w:ascii="宋体" w:hAnsi="宋体" w:eastAsia="黑体"/>
          <w:color w:val="000000"/>
          <w:sz w:val="32"/>
          <w:szCs w:val="32"/>
        </w:rPr>
      </w:pPr>
      <w:r>
        <w:rPr>
          <w:rFonts w:ascii="宋体" w:hAnsi="宋体" w:eastAsia="黑体"/>
          <w:color w:val="000000"/>
          <w:sz w:val="32"/>
          <w:szCs w:val="32"/>
        </w:rPr>
        <w:t>一、推荐数量</w:t>
      </w:r>
    </w:p>
    <w:p>
      <w:pPr>
        <w:spacing w:line="579" w:lineRule="exact"/>
        <w:ind w:firstLine="640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每个市州推荐参评作品不超过2个，省卫生健康委直属和联系单位推荐参评作品不超过1个。</w:t>
      </w:r>
    </w:p>
    <w:p>
      <w:pPr>
        <w:spacing w:line="579" w:lineRule="exact"/>
        <w:ind w:firstLine="640" w:firstLineChars="200"/>
        <w:rPr>
          <w:rFonts w:ascii="宋体" w:hAnsi="宋体" w:eastAsia="黑体"/>
          <w:color w:val="000000"/>
          <w:sz w:val="32"/>
          <w:szCs w:val="32"/>
        </w:rPr>
      </w:pPr>
      <w:r>
        <w:rPr>
          <w:rFonts w:ascii="宋体" w:hAnsi="宋体" w:eastAsia="黑体"/>
          <w:color w:val="000000"/>
          <w:sz w:val="32"/>
          <w:szCs w:val="32"/>
        </w:rPr>
        <w:t>二、作品要求</w:t>
      </w:r>
    </w:p>
    <w:p>
      <w:pPr>
        <w:spacing w:line="579" w:lineRule="exact"/>
        <w:ind w:firstLine="640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（一）作品要求图文并茂（包含文字和图片两方面内容），创意独特，版式生动活泼，整体界面美观，色彩搭配协调，语言简练，通俗、易懂、易学、易记、易传播。</w:t>
      </w:r>
    </w:p>
    <w:p>
      <w:pPr>
        <w:spacing w:line="579" w:lineRule="exact"/>
        <w:ind w:firstLine="640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（二）手册折页、海报、健康教育处方须有可预览的JPG格式源文件，分辨率不小于300dpi；一图读懂JPG格式源文件分辨率不小于72dpi，宽度为1080PX，大小不小于10M。</w:t>
      </w:r>
    </w:p>
    <w:p>
      <w:pPr>
        <w:spacing w:line="579" w:lineRule="exact"/>
        <w:ind w:firstLine="640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（三）H5交互页面类作品，原则上页面不少于6页、不超过15页（含封面、封底），且能够在IOS、Android主流移动设备上正常显示。</w:t>
      </w:r>
    </w:p>
    <w:p>
      <w:pPr>
        <w:spacing w:line="579" w:lineRule="exact"/>
        <w:ind w:firstLine="640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（四）健康教育处方须是处方类图书、小册子、折页等，不接受单个处方作品。</w:t>
      </w:r>
    </w:p>
    <w:p>
      <w:pPr>
        <w:spacing w:line="579" w:lineRule="exact"/>
        <w:ind w:firstLine="640" w:firstLineChars="200"/>
        <w:rPr>
          <w:rFonts w:ascii="宋体" w:hAnsi="宋体" w:eastAsia="黑体"/>
          <w:color w:val="000000"/>
          <w:sz w:val="32"/>
          <w:szCs w:val="32"/>
        </w:rPr>
      </w:pPr>
      <w:r>
        <w:rPr>
          <w:rFonts w:ascii="宋体" w:hAnsi="宋体" w:eastAsia="黑体"/>
          <w:color w:val="000000"/>
          <w:sz w:val="32"/>
          <w:szCs w:val="32"/>
        </w:rPr>
        <w:t>三、上报资料</w:t>
      </w:r>
    </w:p>
    <w:p>
      <w:pPr>
        <w:spacing w:line="579" w:lineRule="exact"/>
        <w:ind w:firstLine="640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（一）填报《第四届湖南省健康科普大赛健康科普作品（图文类）评选推荐表》</w:t>
      </w:r>
      <w:r>
        <w:rPr>
          <w:rFonts w:hint="eastAsia" w:ascii="宋体" w:hAnsi="宋体" w:eastAsia="仿宋_GB2312"/>
          <w:color w:val="000000"/>
          <w:sz w:val="32"/>
          <w:szCs w:val="32"/>
        </w:rPr>
        <w:t>（见附表）</w:t>
      </w:r>
      <w:r>
        <w:rPr>
          <w:rFonts w:ascii="宋体" w:hAnsi="宋体" w:eastAsia="仿宋_GB2312"/>
          <w:color w:val="000000"/>
          <w:sz w:val="32"/>
          <w:szCs w:val="32"/>
        </w:rPr>
        <w:t>，包括盖章纸质版和扫描件电子版。</w:t>
      </w:r>
    </w:p>
    <w:p>
      <w:pPr>
        <w:spacing w:line="579" w:lineRule="exact"/>
        <w:ind w:firstLine="640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（二）所有作品要求报送原文件电子版，并邮寄1 份完整原件或复印件，原件均不退还。</w:t>
      </w:r>
    </w:p>
    <w:p>
      <w:pPr>
        <w:spacing w:line="579" w:lineRule="exact"/>
        <w:ind w:firstLine="640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（三）H5交互页面类作品以二维码或者网址链接的形式上报。</w:t>
      </w:r>
    </w:p>
    <w:p>
      <w:pPr>
        <w:spacing w:line="579" w:lineRule="exact"/>
        <w:ind w:firstLine="640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（四）</w:t>
      </w:r>
      <w:r>
        <w:rPr>
          <w:rFonts w:hint="eastAsia" w:ascii="宋体" w:hAnsi="宋体" w:eastAsia="仿宋_GB2312"/>
          <w:color w:val="000000"/>
          <w:sz w:val="32"/>
          <w:szCs w:val="32"/>
        </w:rPr>
        <w:t>已出版发行的作品须提供相关凭证。</w:t>
      </w:r>
    </w:p>
    <w:p>
      <w:pPr>
        <w:spacing w:line="579" w:lineRule="exact"/>
        <w:ind w:firstLine="640" w:firstLineChars="200"/>
        <w:rPr>
          <w:rFonts w:ascii="宋体" w:hAnsi="宋体" w:eastAsia="黑体"/>
          <w:color w:val="000000"/>
          <w:sz w:val="32"/>
          <w:szCs w:val="32"/>
        </w:rPr>
      </w:pPr>
      <w:r>
        <w:rPr>
          <w:rFonts w:ascii="宋体" w:hAnsi="宋体" w:eastAsia="黑体"/>
          <w:color w:val="000000"/>
          <w:sz w:val="32"/>
          <w:szCs w:val="32"/>
        </w:rPr>
        <w:t>四、其他事项</w:t>
      </w:r>
    </w:p>
    <w:p>
      <w:pPr>
        <w:spacing w:line="579" w:lineRule="exact"/>
        <w:ind w:firstLine="640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请各地各单位于9月30日前将推荐表及相关资料纸质版和电子版（电子版压缩在一个文件夹内，注明“图文类+推荐单位名称”）报</w:t>
      </w:r>
      <w:r>
        <w:rPr>
          <w:rFonts w:hint="eastAsia" w:ascii="宋体" w:hAnsi="宋体" w:eastAsia="仿宋_GB2312"/>
          <w:color w:val="000000"/>
          <w:sz w:val="32"/>
          <w:szCs w:val="32"/>
        </w:rPr>
        <w:t>湖南</w:t>
      </w:r>
      <w:r>
        <w:rPr>
          <w:rFonts w:ascii="宋体" w:hAnsi="宋体" w:eastAsia="仿宋_GB2312"/>
          <w:color w:val="000000"/>
          <w:sz w:val="32"/>
          <w:szCs w:val="32"/>
        </w:rPr>
        <w:t xml:space="preserve">省脑科医院。 </w:t>
      </w:r>
    </w:p>
    <w:p>
      <w:pPr>
        <w:spacing w:line="579" w:lineRule="exact"/>
        <w:ind w:firstLine="640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联系人：李济生、徐晟婷，联系电话：</w:t>
      </w:r>
      <w:r>
        <w:rPr>
          <w:rFonts w:hint="eastAsia" w:ascii="宋体" w:hAnsi="宋体" w:eastAsia="仿宋_GB2312"/>
          <w:color w:val="000000"/>
          <w:sz w:val="32"/>
          <w:szCs w:val="32"/>
        </w:rPr>
        <w:t>0731-84828537</w:t>
      </w:r>
      <w:r>
        <w:rPr>
          <w:rFonts w:ascii="宋体" w:hAnsi="宋体" w:eastAsia="仿宋_GB2312"/>
          <w:color w:val="000000"/>
          <w:sz w:val="32"/>
          <w:szCs w:val="32"/>
        </w:rPr>
        <w:t>。</w:t>
      </w:r>
      <w:bookmarkStart w:id="0" w:name="_GoBack"/>
      <w:bookmarkEnd w:id="0"/>
      <w:r>
        <w:rPr>
          <w:rFonts w:ascii="宋体" w:hAnsi="宋体" w:eastAsia="仿宋_GB2312"/>
          <w:color w:val="000000"/>
          <w:sz w:val="32"/>
          <w:szCs w:val="32"/>
        </w:rPr>
        <w:t>邮箱：</w:t>
      </w:r>
      <w:r>
        <w:fldChar w:fldCharType="begin"/>
      </w:r>
      <w:r>
        <w:instrText xml:space="preserve"> HYPERLINK "mailto:xcc@swjw.hunan.gov.cn" </w:instrText>
      </w:r>
      <w:r>
        <w:fldChar w:fldCharType="separate"/>
      </w:r>
      <w:r>
        <w:rPr>
          <w:rFonts w:ascii="宋体" w:hAnsi="宋体" w:eastAsia="仿宋_GB2312"/>
          <w:color w:val="000000"/>
          <w:sz w:val="32"/>
          <w:szCs w:val="32"/>
        </w:rPr>
        <w:t>xcc@swjw.hunan.gov.cn</w:t>
      </w:r>
      <w:r>
        <w:rPr>
          <w:rFonts w:ascii="宋体" w:hAnsi="宋体" w:eastAsia="仿宋_GB2312"/>
          <w:color w:val="000000"/>
          <w:sz w:val="32"/>
          <w:szCs w:val="32"/>
        </w:rPr>
        <w:fldChar w:fldCharType="end"/>
      </w:r>
      <w:r>
        <w:rPr>
          <w:rFonts w:ascii="宋体" w:hAnsi="宋体" w:eastAsia="仿宋_GB2312"/>
          <w:color w:val="000000"/>
          <w:sz w:val="32"/>
          <w:szCs w:val="32"/>
        </w:rPr>
        <w:t>。</w:t>
      </w:r>
    </w:p>
    <w:p>
      <w:pPr>
        <w:spacing w:line="579" w:lineRule="exact"/>
        <w:ind w:firstLine="640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 xml:space="preserve">邮寄地址：长沙市芙蓉中路三段427号省脑科医院宣教科，邮编：410007。 </w:t>
      </w:r>
    </w:p>
    <w:p>
      <w:pPr>
        <w:spacing w:line="579" w:lineRule="exact"/>
        <w:ind w:firstLine="640" w:firstLineChars="200"/>
        <w:rPr>
          <w:rFonts w:ascii="宋体" w:hAnsi="宋体" w:eastAsia="仿宋_GB2312"/>
          <w:color w:val="000000"/>
          <w:sz w:val="32"/>
          <w:szCs w:val="32"/>
        </w:rPr>
      </w:pPr>
    </w:p>
    <w:p>
      <w:pPr>
        <w:spacing w:line="579" w:lineRule="exact"/>
        <w:ind w:left="1598" w:leftChars="304" w:hanging="960" w:hangingChars="3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附</w:t>
      </w:r>
      <w:r>
        <w:rPr>
          <w:rFonts w:hint="eastAsia" w:ascii="宋体" w:hAnsi="宋体" w:eastAsia="仿宋_GB2312"/>
          <w:color w:val="000000"/>
          <w:sz w:val="32"/>
          <w:szCs w:val="32"/>
        </w:rPr>
        <w:t>表</w:t>
      </w:r>
      <w:r>
        <w:rPr>
          <w:rFonts w:ascii="宋体" w:hAnsi="宋体" w:eastAsia="仿宋_GB2312"/>
          <w:color w:val="000000"/>
          <w:sz w:val="32"/>
          <w:szCs w:val="32"/>
        </w:rPr>
        <w:t>：</w:t>
      </w:r>
      <w:r>
        <w:rPr>
          <w:rFonts w:hint="eastAsia" w:ascii="宋体" w:hAnsi="宋体" w:eastAsia="仿宋_GB2312"/>
          <w:color w:val="000000"/>
          <w:sz w:val="32"/>
          <w:szCs w:val="32"/>
        </w:rPr>
        <w:t>第四届湖南省健康科普大赛健康科普作品（图文类）评选推荐表</w:t>
      </w:r>
    </w:p>
    <w:p>
      <w:pPr>
        <w:widowControl/>
        <w:spacing w:line="579" w:lineRule="exact"/>
        <w:jc w:val="left"/>
        <w:rPr>
          <w:rFonts w:ascii="宋体" w:hAnsi="宋体" w:eastAsia="黑体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br w:type="page"/>
      </w:r>
      <w:r>
        <w:rPr>
          <w:rFonts w:hint="eastAsia" w:ascii="宋体" w:hAnsi="宋体" w:eastAsia="黑体"/>
          <w:color w:val="000000"/>
          <w:sz w:val="32"/>
          <w:szCs w:val="32"/>
        </w:rPr>
        <w:t>附表</w:t>
      </w:r>
    </w:p>
    <w:p>
      <w:pPr>
        <w:spacing w:line="600" w:lineRule="exact"/>
        <w:jc w:val="center"/>
        <w:rPr>
          <w:rFonts w:ascii="宋体" w:hAnsi="宋体" w:eastAsia="方正小标宋简体"/>
          <w:color w:val="000000"/>
          <w:sz w:val="36"/>
          <w:szCs w:val="36"/>
        </w:rPr>
      </w:pPr>
    </w:p>
    <w:p>
      <w:pPr>
        <w:spacing w:line="600" w:lineRule="exact"/>
        <w:jc w:val="center"/>
        <w:rPr>
          <w:rFonts w:hint="eastAsia" w:ascii="宋体" w:hAnsi="宋体" w:eastAsia="方正小标宋简体"/>
          <w:color w:val="000000"/>
          <w:sz w:val="44"/>
          <w:szCs w:val="44"/>
        </w:rPr>
      </w:pPr>
      <w:r>
        <w:rPr>
          <w:rFonts w:ascii="宋体" w:hAnsi="宋体" w:eastAsia="方正小标宋简体"/>
          <w:color w:val="000000"/>
          <w:sz w:val="44"/>
          <w:szCs w:val="44"/>
        </w:rPr>
        <w:t>第四届湖南省健康科普大赛健康科普作品</w:t>
      </w:r>
    </w:p>
    <w:p>
      <w:pPr>
        <w:spacing w:line="600" w:lineRule="exact"/>
        <w:jc w:val="center"/>
        <w:rPr>
          <w:rFonts w:ascii="宋体" w:hAnsi="宋体" w:eastAsia="方正小标宋简体"/>
          <w:color w:val="000000"/>
          <w:sz w:val="44"/>
          <w:szCs w:val="44"/>
        </w:rPr>
      </w:pPr>
      <w:r>
        <w:rPr>
          <w:rFonts w:ascii="宋体" w:hAnsi="宋体" w:eastAsia="方正小标宋简体"/>
          <w:color w:val="000000"/>
          <w:sz w:val="44"/>
          <w:szCs w:val="44"/>
        </w:rPr>
        <w:t>（图文类）评选推荐表</w:t>
      </w:r>
    </w:p>
    <w:p>
      <w:pPr>
        <w:spacing w:line="600" w:lineRule="exact"/>
        <w:jc w:val="center"/>
        <w:rPr>
          <w:rFonts w:ascii="宋体" w:hAnsi="宋体" w:eastAsia="方正小标宋简体"/>
          <w:color w:val="000000"/>
          <w:sz w:val="36"/>
          <w:szCs w:val="36"/>
        </w:rPr>
      </w:pPr>
    </w:p>
    <w:tbl>
      <w:tblPr>
        <w:tblStyle w:val="5"/>
        <w:tblW w:w="930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2268"/>
        <w:gridCol w:w="1469"/>
        <w:gridCol w:w="3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作品名称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</w:trPr>
        <w:tc>
          <w:tcPr>
            <w:tcW w:w="207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作品类别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□科普图书 □科普文章 □手册折页 □海报 □一图读懂   □H5  </w:t>
            </w:r>
          </w:p>
          <w:p>
            <w:pPr>
              <w:snapToGrid w:val="0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□健康教育处方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</w:trPr>
        <w:tc>
          <w:tcPr>
            <w:tcW w:w="207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主创人员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（最多</w:t>
            </w:r>
            <w:r>
              <w:rPr>
                <w:rFonts w:hint="eastAsia" w:ascii="宋体" w:hAnsi="宋体"/>
                <w:color w:val="000000"/>
                <w:sz w:val="22"/>
              </w:rPr>
              <w:t>填报</w:t>
            </w:r>
            <w:r>
              <w:rPr>
                <w:rFonts w:ascii="宋体" w:hAnsi="宋体"/>
                <w:color w:val="000000"/>
                <w:sz w:val="22"/>
              </w:rPr>
              <w:t>3人）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联系人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联系电话</w:t>
            </w:r>
          </w:p>
        </w:tc>
        <w:tc>
          <w:tcPr>
            <w:tcW w:w="349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7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作品传播路径及传播量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7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作品获奖情况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7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作品简介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（300字以内）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exact"/>
        </w:trPr>
        <w:tc>
          <w:tcPr>
            <w:tcW w:w="207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作者承诺及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同意传播声明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snapToGrid w:val="0"/>
              <w:ind w:firstLine="440" w:firstLineChars="200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本人（单位）承诺，所提交的作品具有完整合法的自主知识产权，如出现侵犯第三方合法权益等法律纠纷，由本人（单位）承担相应法律责任。</w:t>
            </w:r>
          </w:p>
          <w:p>
            <w:pPr>
              <w:snapToGrid w:val="0"/>
              <w:ind w:firstLine="440" w:firstLineChars="200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本人（单位）授权大赛主办方根据需要在相关媒体、平台上进行传播。</w:t>
            </w:r>
          </w:p>
          <w:p>
            <w:pPr>
              <w:snapToGrid w:val="0"/>
              <w:ind w:firstLine="550" w:firstLineChars="25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snapToGrid w:val="0"/>
              <w:ind w:firstLine="770" w:firstLineChars="350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签字（单位盖章）：      </w:t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     </w:t>
            </w:r>
            <w:r>
              <w:rPr>
                <w:rFonts w:ascii="宋体" w:hAnsi="宋体"/>
                <w:color w:val="000000"/>
                <w:sz w:val="22"/>
              </w:rPr>
              <w:t xml:space="preserve">  2021年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exact"/>
        </w:trPr>
        <w:tc>
          <w:tcPr>
            <w:tcW w:w="207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内容科学性审查（需副主任医师职称或其他相应职级人员审核，并写明具体单位、职务和职称）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snapToGrid w:val="0"/>
              <w:ind w:firstLine="330" w:firstLineChars="150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已对该作品进行审核，符合科学性、专业性要求。</w:t>
            </w:r>
          </w:p>
          <w:p>
            <w:pPr>
              <w:snapToGrid w:val="0"/>
              <w:ind w:firstLine="330" w:firstLineChars="15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单位：                  职务（职称）：</w:t>
            </w:r>
          </w:p>
          <w:p>
            <w:pPr>
              <w:snapToGrid w:val="0"/>
              <w:ind w:firstLine="330" w:firstLineChars="15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snapToGrid w:val="0"/>
              <w:ind w:firstLine="330" w:firstLineChars="150"/>
              <w:jc w:val="left"/>
              <w:rPr>
                <w:rFonts w:ascii="宋体" w:hAnsi="宋体"/>
                <w:color w:val="000000"/>
                <w:sz w:val="22"/>
              </w:rPr>
            </w:pPr>
          </w:p>
          <w:p>
            <w:pPr>
              <w:snapToGrid w:val="0"/>
              <w:ind w:firstLine="1980" w:firstLineChars="900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签字：              2021年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7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报送单位意见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snapToGrid w:val="0"/>
              <w:ind w:firstLine="1430" w:firstLineChars="650"/>
              <w:rPr>
                <w:rFonts w:ascii="宋体" w:hAnsi="宋体"/>
                <w:color w:val="000000"/>
                <w:sz w:val="22"/>
              </w:rPr>
            </w:pPr>
          </w:p>
          <w:p>
            <w:pPr>
              <w:snapToGrid w:val="0"/>
              <w:ind w:firstLine="1650" w:firstLineChars="750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（盖章）：      </w:t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       </w:t>
            </w:r>
            <w:r>
              <w:rPr>
                <w:rFonts w:ascii="宋体" w:hAnsi="宋体"/>
                <w:color w:val="000000"/>
                <w:sz w:val="22"/>
              </w:rPr>
              <w:t xml:space="preserve"> 2021年</w:t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7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推荐单位意见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  <w:p>
            <w:pPr>
              <w:snapToGrid w:val="0"/>
              <w:ind w:firstLine="1650" w:firstLineChars="750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（盖章）：       </w:t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       </w:t>
            </w:r>
            <w:r>
              <w:rPr>
                <w:rFonts w:ascii="宋体" w:hAnsi="宋体"/>
                <w:color w:val="000000"/>
                <w:sz w:val="22"/>
              </w:rPr>
              <w:t>2021年  月  日</w:t>
            </w:r>
          </w:p>
        </w:tc>
      </w:tr>
    </w:tbl>
    <w:p>
      <w:pPr>
        <w:jc w:val="both"/>
        <w:rPr>
          <w:rFonts w:hint="eastAsia" w:ascii="宋体" w:hAnsi="宋体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361" w:bottom="1701" w:left="1588" w:header="851" w:footer="1191" w:gutter="0"/>
      <w:pgNumType w:fmt="numberInDash"/>
      <w:cols w:space="720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03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34F1"/>
    <w:rsid w:val="000C027F"/>
    <w:rsid w:val="00180AF4"/>
    <w:rsid w:val="001B00D0"/>
    <w:rsid w:val="00226462"/>
    <w:rsid w:val="002325F8"/>
    <w:rsid w:val="00283339"/>
    <w:rsid w:val="00296974"/>
    <w:rsid w:val="002D4BB4"/>
    <w:rsid w:val="0030605D"/>
    <w:rsid w:val="00313357"/>
    <w:rsid w:val="003502F7"/>
    <w:rsid w:val="00373A50"/>
    <w:rsid w:val="003765E5"/>
    <w:rsid w:val="003A0C49"/>
    <w:rsid w:val="003C2EBF"/>
    <w:rsid w:val="003D16DB"/>
    <w:rsid w:val="003E4C7A"/>
    <w:rsid w:val="003F275B"/>
    <w:rsid w:val="00415746"/>
    <w:rsid w:val="00431EC7"/>
    <w:rsid w:val="004372ED"/>
    <w:rsid w:val="004402A8"/>
    <w:rsid w:val="00464AAF"/>
    <w:rsid w:val="004F3C68"/>
    <w:rsid w:val="00575F2E"/>
    <w:rsid w:val="00590476"/>
    <w:rsid w:val="005B7BA4"/>
    <w:rsid w:val="005D478A"/>
    <w:rsid w:val="0065339D"/>
    <w:rsid w:val="006845EA"/>
    <w:rsid w:val="006868E1"/>
    <w:rsid w:val="006B1A21"/>
    <w:rsid w:val="006E3C84"/>
    <w:rsid w:val="007117D4"/>
    <w:rsid w:val="0071297E"/>
    <w:rsid w:val="00764407"/>
    <w:rsid w:val="007A79FC"/>
    <w:rsid w:val="0082080C"/>
    <w:rsid w:val="00821A0F"/>
    <w:rsid w:val="008352E2"/>
    <w:rsid w:val="00885BF0"/>
    <w:rsid w:val="008D7E87"/>
    <w:rsid w:val="00952B9B"/>
    <w:rsid w:val="009711AD"/>
    <w:rsid w:val="009921A7"/>
    <w:rsid w:val="00A118C9"/>
    <w:rsid w:val="00A17553"/>
    <w:rsid w:val="00A22CB9"/>
    <w:rsid w:val="00A27F7D"/>
    <w:rsid w:val="00A41A95"/>
    <w:rsid w:val="00A87BF3"/>
    <w:rsid w:val="00A902D2"/>
    <w:rsid w:val="00AD1D89"/>
    <w:rsid w:val="00AD3910"/>
    <w:rsid w:val="00B734F1"/>
    <w:rsid w:val="00B92667"/>
    <w:rsid w:val="00BA3F0D"/>
    <w:rsid w:val="00BB425B"/>
    <w:rsid w:val="00BE4669"/>
    <w:rsid w:val="00C410B7"/>
    <w:rsid w:val="00CA2E7B"/>
    <w:rsid w:val="00CC0C0F"/>
    <w:rsid w:val="00CE4E87"/>
    <w:rsid w:val="00D83AE9"/>
    <w:rsid w:val="00D942F4"/>
    <w:rsid w:val="00DE7E10"/>
    <w:rsid w:val="00E41007"/>
    <w:rsid w:val="00E67D90"/>
    <w:rsid w:val="00E867DF"/>
    <w:rsid w:val="00E86E39"/>
    <w:rsid w:val="00EA0520"/>
    <w:rsid w:val="00EA36E3"/>
    <w:rsid w:val="00EE0B3C"/>
    <w:rsid w:val="00F22909"/>
    <w:rsid w:val="00F247F9"/>
    <w:rsid w:val="00F711F8"/>
    <w:rsid w:val="00F9449B"/>
    <w:rsid w:val="21F6315C"/>
    <w:rsid w:val="2BB309DF"/>
    <w:rsid w:val="2E523CBF"/>
    <w:rsid w:val="5715264B"/>
    <w:rsid w:val="5C3A29B3"/>
    <w:rsid w:val="5C7E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link w:val="2"/>
    <w:semiHidden/>
    <w:uiPriority w:val="99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</w:rPr>
  </w:style>
  <w:style w:type="character" w:customStyle="1" w:styleId="11">
    <w:name w:val="页眉 Char"/>
    <w:link w:val="4"/>
    <w:qFormat/>
    <w:uiPriority w:val="99"/>
    <w:rPr>
      <w:sz w:val="18"/>
      <w:szCs w:val="18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HNWST</Company>
  <Pages>18</Pages>
  <Words>1062</Words>
  <Characters>6055</Characters>
  <Lines>50</Lines>
  <Paragraphs>14</Paragraphs>
  <TotalTime>4</TotalTime>
  <ScaleCrop>false</ScaleCrop>
  <LinksUpToDate>false</LinksUpToDate>
  <CharactersWithSpaces>7103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2021-09-02T03:28:00Z</dcterms:created>
  <dc:creator>系统管理员</dc:creator>
  <cp:lastModifiedBy>刘泉江</cp:lastModifiedBy>
  <cp:lastPrinted>2021-09-02T01:51:00Z</cp:lastPrinted>
  <dcterms:modified xsi:type="dcterms:W3CDTF">2022-05-30T03:46:29Z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565EB32C9711430F9060A88D13E057CF</vt:lpwstr>
  </property>
</Properties>
</file>