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2020年湖南省支持高校科研院所研发财政奖补资金申报推荐汇总表</w:t>
      </w:r>
    </w:p>
    <w:p>
      <w:pPr>
        <w:spacing w:line="340" w:lineRule="exact"/>
        <w:rPr>
          <w:rFonts w:ascii="Times New Roman" w:hAnsi="Times New Roman" w:cs="Times New Roman"/>
          <w:spacing w:val="2"/>
        </w:rPr>
      </w:pPr>
    </w:p>
    <w:p>
      <w:pPr>
        <w:spacing w:line="340" w:lineRule="exact"/>
        <w:rPr>
          <w:rFonts w:ascii="Times New Roman" w:hAnsi="Times New Roman" w:cs="Times New Roman"/>
          <w:spacing w:val="2"/>
        </w:rPr>
      </w:pPr>
      <w:r>
        <w:rPr>
          <w:rFonts w:hint="default" w:ascii="Times New Roman" w:hAnsi="Times New Roman" w:cs="Times New Roman"/>
          <w:spacing w:val="2"/>
        </w:rPr>
        <w:t>所在市（州）：</w:t>
      </w:r>
    </w:p>
    <w:p>
      <w:pPr>
        <w:spacing w:line="340" w:lineRule="exact"/>
        <w:rPr>
          <w:rFonts w:ascii="Times New Roman" w:hAnsi="Times New Roman" w:cs="Times New Roman"/>
          <w:spacing w:val="2"/>
        </w:rPr>
      </w:pPr>
      <w:r>
        <w:rPr>
          <w:rFonts w:hint="default" w:ascii="Times New Roman" w:hAnsi="Times New Roman" w:cs="Times New Roman"/>
          <w:spacing w:val="2"/>
        </w:rPr>
        <w:t>科技部门（盖章）</w:t>
      </w:r>
      <w:r>
        <w:rPr>
          <w:rFonts w:ascii="Times New Roman" w:hAnsi="Times New Roman" w:cs="Times New Roman"/>
          <w:spacing w:val="2"/>
        </w:rPr>
        <w:t xml:space="preserve">                       </w:t>
      </w:r>
      <w:r>
        <w:rPr>
          <w:rFonts w:hint="default" w:ascii="Times New Roman" w:hAnsi="Times New Roman" w:cs="Times New Roman"/>
          <w:spacing w:val="2"/>
        </w:rPr>
        <w:t>财政部门（盖章）</w:t>
      </w:r>
      <w:r>
        <w:rPr>
          <w:rFonts w:ascii="Times New Roman" w:hAnsi="Times New Roman" w:cs="Times New Roman"/>
          <w:spacing w:val="2"/>
        </w:rPr>
        <w:t xml:space="preserve">                      </w:t>
      </w:r>
    </w:p>
    <w:p>
      <w:pPr>
        <w:ind w:firstLine="12519" w:firstLineChars="5850"/>
        <w:rPr>
          <w:rFonts w:ascii="Times New Roman" w:hAnsi="Times New Roman" w:cs="Times New Roman"/>
          <w:spacing w:val="2"/>
        </w:rPr>
      </w:pPr>
      <w:r>
        <w:rPr>
          <w:rFonts w:hint="default" w:ascii="Times New Roman" w:hAnsi="Times New Roman" w:cs="Times New Roman"/>
          <w:spacing w:val="2"/>
        </w:rPr>
        <w:t>单位：万元</w:t>
      </w:r>
    </w:p>
    <w:tbl>
      <w:tblPr>
        <w:tblStyle w:val="6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12"/>
        <w:gridCol w:w="1604"/>
        <w:gridCol w:w="1499"/>
        <w:gridCol w:w="1256"/>
        <w:gridCol w:w="1884"/>
        <w:gridCol w:w="1815"/>
        <w:gridCol w:w="1965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121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单位名称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单位注册地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统一社会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信用代码</w:t>
            </w:r>
          </w:p>
        </w:tc>
        <w:tc>
          <w:tcPr>
            <w:tcW w:w="125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申报单位类别</w:t>
            </w:r>
          </w:p>
        </w:tc>
        <w:tc>
          <w:tcPr>
            <w:tcW w:w="369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研发项目经费中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非财政性资金合计数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2019年比2018年新增额（万元）</w:t>
            </w:r>
          </w:p>
        </w:tc>
        <w:tc>
          <w:tcPr>
            <w:tcW w:w="212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核定享受研发财政奖补资金数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2018年度</w:t>
            </w:r>
          </w:p>
        </w:tc>
        <w:tc>
          <w:tcPr>
            <w:tcW w:w="181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2019年度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line="500" w:lineRule="exact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备注：</w:t>
      </w:r>
      <w:r>
        <w:rPr>
          <w:rFonts w:ascii="Times New Roman" w:hAnsi="Times New Roman" w:cs="Times New Roman"/>
          <w:sz w:val="24"/>
        </w:rPr>
        <w:t xml:space="preserve">1. </w:t>
      </w:r>
      <w:r>
        <w:rPr>
          <w:rFonts w:hint="default" w:ascii="Times New Roman" w:hAnsi="Times New Roman" w:cs="Times New Roman"/>
          <w:sz w:val="24"/>
        </w:rPr>
        <w:t>汇总表中需明确拟奖补单位及金额；可用</w:t>
      </w:r>
      <w:r>
        <w:rPr>
          <w:rFonts w:ascii="Times New Roman" w:hAnsi="Times New Roman" w:cs="Times New Roman"/>
          <w:sz w:val="24"/>
        </w:rPr>
        <w:t>A3</w:t>
      </w:r>
      <w:r>
        <w:rPr>
          <w:rFonts w:hint="default" w:ascii="Times New Roman" w:hAnsi="Times New Roman" w:cs="Times New Roman"/>
          <w:sz w:val="24"/>
        </w:rPr>
        <w:t>打印，如汇总表有多页，须盖骑缝章；</w:t>
      </w:r>
    </w:p>
    <w:p>
      <w:pPr>
        <w:spacing w:line="500" w:lineRule="exact"/>
      </w:pPr>
      <w:r>
        <w:rPr>
          <w:rFonts w:ascii="Times New Roman" w:hAnsi="Times New Roman" w:cs="Times New Roman"/>
          <w:sz w:val="24"/>
        </w:rPr>
        <w:t xml:space="preserve">      2. </w:t>
      </w:r>
      <w:r>
        <w:rPr>
          <w:rFonts w:hint="default" w:ascii="Times New Roman" w:hAnsi="Times New Roman" w:cs="Times New Roman"/>
          <w:sz w:val="24"/>
        </w:rPr>
        <w:t>市级科技部门导出申报推荐汇总表，会同同级财政部门联合行文推荐上报省科技厅。</w:t>
      </w:r>
    </w:p>
    <w:sectPr>
      <w:footerReference r:id="rId3" w:type="default"/>
      <w:pgSz w:w="16838" w:h="11906" w:orient="landscape"/>
      <w:pgMar w:top="1587" w:right="1440" w:bottom="1474" w:left="1440" w:header="992" w:footer="1276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2&#10;u99u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A121B"/>
    <w:rsid w:val="1297438E"/>
    <w:rsid w:val="16BE24D4"/>
    <w:rsid w:val="171A121B"/>
    <w:rsid w:val="27BF0FC4"/>
    <w:rsid w:val="2A2F0AA7"/>
    <w:rsid w:val="2D3F27CB"/>
    <w:rsid w:val="2E4C5639"/>
    <w:rsid w:val="48BD1CDD"/>
    <w:rsid w:val="4E2A25A5"/>
    <w:rsid w:val="56EB45F1"/>
    <w:rsid w:val="5CF5665F"/>
    <w:rsid w:val="70DC27BC"/>
    <w:rsid w:val="7992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</w:style>
  <w:style w:type="character" w:customStyle="1" w:styleId="10">
    <w:name w:val="font51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41"/>
    <w:qFormat/>
    <w:uiPriority w:val="99"/>
    <w:rPr>
      <w:rFonts w:ascii="仿宋_GB2312" w:eastAsia="仿宋_GB2312" w:cs="仿宋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2020-11-30T02:03:00Z</dcterms:created>
  <dc:creator>喻智慧</dc:creator>
  <cp:lastModifiedBy>刘泉江</cp:lastModifiedBy>
  <cp:lastPrinted>2020-11-30T09:30:00Z</cp:lastPrinted>
  <dcterms:modified xsi:type="dcterms:W3CDTF">2020-12-09T03:22:03Z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