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</w:pPr>
      <w:r>
        <w:rPr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893445</wp:posOffset>
                </wp:positionV>
                <wp:extent cx="540829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8235" y="1741805"/>
                          <a:ext cx="540829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70.35pt;height:0.05pt;width:425.85pt;z-index:251658240;mso-width-relative:page;mso-height-relative:page;" filled="f" stroked="t" coordsize="21600,21600" o:gfxdata="UEsDBAoAAAAAAIdO4kAAAAAAAAAAAAAAAAAEAAAAZHJzL1BLAwQUAAAACACHTuJAGJFuxdUAAAAK&#10;AQAADwAAAGRycy9kb3ducmV2LnhtbE2PPW/CMBCG90r9D9ZV6gZ2gJY0jcNQiYUNisRq4msSYZ+j&#10;2AHy73vt0o733qP3o9zcvRNXHGIXSEM2VyCQ6mA7ajQcP7ezHERMhqxxgVDDhBE21eNDaQobbrTH&#10;6yE1gk0oFkZDm1JfSBnrFr2J89Aj8e8rDN4kPodG2sHc2Nw7uVDqVXrTESe0psePFuvLYfQadrs2&#10;TXvjT8sXu12Mx8nll5Bp/fyUqXcQCe/pD4af+lwdKu50DiPZKJyG2fKNSdZXag2CgXy15i3nXyUH&#10;WZXy/4TqG1BLAwQUAAAACACHTuJA43ZKadsBAAB0AwAADgAAAGRycy9lMm9Eb2MueG1srVPNjtMw&#10;EL4j8Q6W7zRJaZds1HQPW5ULgkrAA0wdO7HkP9mmaV+CF0DiBieO3Hkblsdg7HR32eWG6GE6tr/5&#10;PN/nyerqqBU5cB+kNS2tZiUl3DDbSdO39P277bOakhDBdKCs4S098UCv1k+frEbX8LkdrOq4J0hi&#10;QjO6lg4xuqYoAhu4hjCzjhs8FNZriLj0fdF5GJFdq2JelhfFaH3nvGU8BNzdTId0nfmF4Cy+ESLw&#10;SFRLsbeYo89xn2KxXkHTe3CDZOc24B+60CANXnpHtYEI5IOXf1FpybwNVsQZs7qwQkjGswZUU5WP&#10;1LwdwPGsBc0J7s6m8P9o2evDzhPZ4dstKDGg8Y1uPn3/+fHLrx+fMd58+0rwBG0aXWgQfW12/rwK&#10;bueT5qPwOv2jGnJEoqqq58+XlJwwf7Go6nI52cyPkTAELBdlPb9EAEPEBSKRr7incT7El9xqkpKW&#10;KmmSB9DA4VWIE/QWkraN3UqlcB8aZciId16WS3xqBjhOQkHEVDsUGExPCage55RFnymDVbJL5ak6&#10;+H5/rTw5AM7Kdlvi79zZA1i6ewNhmHD5aJKnZcRRVlK3tE7Ft9XKoLzk3uRXyva2O2Ub8z4+bTbg&#10;PIZpdv5c5+r7j2X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iRbsXVAAAACgEAAA8AAAAAAAAA&#10;AQAgAAAAIgAAAGRycy9kb3ducmV2LnhtbFBLAQIUABQAAAAIAIdO4kDjdkpp2wEAAHQDAAAOAAAA&#10;AAAAAAEAIAAAACQBAABkcnMvZTJvRG9jLnhtbFBLBQYAAAAABgAGAFkBAABx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val="en-US" w:eastAsia="zh-CN"/>
        </w:rPr>
        <w:t>发 文 单 位 红 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关于推荐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20XX年度XX项目的函（样式）</w:t>
      </w:r>
    </w:p>
    <w:bookmarkEnd w:id="0"/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湖南省科学技术厅：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根据湖南省科技创新计划项目管理的有关要求，我们按照《湖南省科技厅 湖南省财政厅关于XX项目申报指南》（湘科〔20XX〕XX号）通知要求，对申报单位和项目信息进行了严格审查，现推荐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（单位+项目名称）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等XX个项目申报20XX年度湖南省XX计划项目（详见附件）。我们承诺推荐项目信息及其填报资料真实、有效。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电话：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附件：20XX年度湖南创新型省份建设专项推荐项目清单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XX市科学技术局   XX市财政局</w:t>
      </w:r>
    </w:p>
    <w:p>
      <w:pPr>
        <w:wordWrap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（加盖公章，国家高新区管委会，省属本科院校，省直有关部门，中央驻湘高校和科研院所可单独行文）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247" w:left="1531" w:header="850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xx年xx月xx日</w:t>
      </w:r>
    </w:p>
    <w:p>
      <w:pPr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2020年度湖南创新型省份建设专项推荐项目清单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推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荐单位（加盖公章）：                      联系人：              联系电话：</w:t>
      </w:r>
    </w:p>
    <w:tbl>
      <w:tblPr>
        <w:tblStyle w:val="4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637"/>
        <w:gridCol w:w="2336"/>
        <w:gridCol w:w="1769"/>
        <w:gridCol w:w="2152"/>
        <w:gridCol w:w="200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受理编号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641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line="160" w:lineRule="exact"/>
        <w:rPr>
          <w:rFonts w:hint="default" w:ascii="Times New Roman" w:hAnsi="Times New Roman" w:eastAsia="仿宋_GB2312" w:cs="Times New Roman"/>
          <w:b w:val="0"/>
          <w:bCs w:val="0"/>
          <w:spacing w:val="-40"/>
          <w:szCs w:val="21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0"/>
          <w:sz w:val="28"/>
          <w:szCs w:val="28"/>
          <w:u w:val="none"/>
        </w:rPr>
        <w:t>————————————————————————————————————————————————————————</w:t>
      </w:r>
    </w:p>
    <w:p>
      <w:pPr>
        <w:spacing w:line="40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湖南省科学技术厅办公室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E7104"/>
    <w:rsid w:val="62C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2020-04-21T06:58:00Z</dcterms:created>
  <dc:creator>刘泉江</dc:creator>
  <cp:lastModifiedBy>刘泉江</cp:lastModifiedBy>
  <dcterms:modified xsi:type="dcterms:W3CDTF">2020-04-21T07:04:24Z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