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54" w:rsidRDefault="005866EB" w:rsidP="00C957B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957BF" w:rsidRDefault="00C957BF" w:rsidP="00C957BF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E5A54" w:rsidRDefault="005866EB" w:rsidP="00C957BF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20</w:t>
      </w:r>
      <w:r w:rsidR="006E7D05">
        <w:rPr>
          <w:rFonts w:ascii="Times New Roman" w:eastAsia="方正小标宋简体" w:hAnsi="Times New Roman" w:cs="Times New Roman" w:hint="eastAsia"/>
          <w:sz w:val="40"/>
          <w:szCs w:val="40"/>
          <w:shd w:val="clear" w:color="auto" w:fill="FFFFFF"/>
        </w:rPr>
        <w:t>20</w:t>
      </w: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年度省科学技术奖提名单位</w:t>
      </w:r>
    </w:p>
    <w:p w:rsidR="00C957BF" w:rsidRDefault="00C957BF" w:rsidP="00C957BF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Pr="00C957BF" w:rsidRDefault="005866EB" w:rsidP="00C957BF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C957BF">
        <w:rPr>
          <w:rFonts w:ascii="楷体_GB2312" w:eastAsia="楷体_GB2312" w:hAnsi="Times New Roman" w:cs="Times New Roman" w:hint="eastAsia"/>
          <w:sz w:val="32"/>
          <w:szCs w:val="32"/>
        </w:rPr>
        <w:t>（排序不分先后）</w:t>
      </w:r>
    </w:p>
    <w:p w:rsidR="00DE5A54" w:rsidRDefault="00DE5A54" w:rsidP="00C957BF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E5A54" w:rsidRDefault="005866EB" w:rsidP="00C957B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一、省直</w:t>
      </w:r>
      <w:r w:rsidR="00B0512D">
        <w:rPr>
          <w:rFonts w:ascii="黑体" w:eastAsia="黑体" w:hAnsi="黑体" w:cs="黑体" w:hint="eastAsia"/>
          <w:sz w:val="32"/>
          <w:szCs w:val="32"/>
        </w:rPr>
        <w:t>和中央在湘</w:t>
      </w:r>
      <w:r>
        <w:rPr>
          <w:rFonts w:ascii="黑体" w:eastAsia="黑体" w:hAnsi="黑体" w:cs="黑体" w:hint="eastAsia"/>
          <w:sz w:val="32"/>
          <w:szCs w:val="32"/>
        </w:rPr>
        <w:t>有关单位</w:t>
      </w:r>
    </w:p>
    <w:p w:rsidR="006465A6" w:rsidRDefault="006465A6" w:rsidP="006465A6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省委组织部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省委宣传部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省委统战部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6465A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省委军民融合办</w:t>
      </w:r>
    </w:p>
    <w:p w:rsidR="009A422F" w:rsidRDefault="00F9601A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省发改</w:t>
      </w:r>
      <w:proofErr w:type="gramEnd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委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省教育厅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 w:rsidR="005866EB">
        <w:rPr>
          <w:rFonts w:ascii="Times New Roman" w:eastAsia="仿宋_GB2312" w:hAnsi="Times New Roman" w:cs="Times New Roman"/>
          <w:spacing w:val="-6"/>
          <w:sz w:val="32"/>
          <w:szCs w:val="32"/>
        </w:rPr>
        <w:t>省工业和信息化厅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6E7D0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省公安厅</w:t>
      </w:r>
      <w:r w:rsidR="006E7D05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>
        <w:rPr>
          <w:rFonts w:ascii="Times New Roman" w:eastAsia="仿宋_GB2312" w:hAnsi="Times New Roman" w:cs="Times New Roman"/>
          <w:spacing w:val="-6"/>
          <w:sz w:val="32"/>
          <w:szCs w:val="32"/>
        </w:rPr>
        <w:t>省民政厅</w:t>
      </w:r>
      <w:r w:rsidR="005866E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省司法厅</w:t>
      </w:r>
      <w:r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省财政厅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省人力资源和社会保障厅</w:t>
      </w:r>
      <w:r w:rsidR="009A422F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省自然资源厅</w:t>
      </w:r>
      <w:r w:rsidR="00BA733B" w:rsidRPr="00BA733B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省生态环境厅</w:t>
      </w:r>
      <w:r w:rsidR="00BA733B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省住房和城乡建设厅</w:t>
      </w:r>
      <w:r w:rsidR="00BA733B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省交通运输厅</w:t>
      </w:r>
      <w:r w:rsidR="009A422F" w:rsidRPr="009A422F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8"/>
          <w:sz w:val="32"/>
          <w:szCs w:val="32"/>
        </w:rPr>
        <w:t>省水利厅</w:t>
      </w:r>
    </w:p>
    <w:p w:rsidR="009A422F" w:rsidRDefault="005866EB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省农业农村厅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省商务厅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省文化和旅游厅</w:t>
      </w:r>
      <w:r w:rsidR="009A422F">
        <w:rPr>
          <w:rFonts w:ascii="Times New Roman" w:eastAsia="仿宋_GB2312" w:hAnsi="Times New Roman" w:cs="Times New Roman" w:hint="eastAsia"/>
          <w:spacing w:val="-12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省卫生健康委员会</w:t>
      </w:r>
    </w:p>
    <w:p w:rsidR="009A422F" w:rsidRDefault="005866EB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省审计厅</w:t>
      </w:r>
      <w:r w:rsidRPr="00BA733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省应急管理厅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省国资委</w:t>
      </w:r>
      <w:r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 </w:t>
      </w:r>
      <w:r w:rsidR="00D76FB6" w:rsidRPr="00BA733B">
        <w:rPr>
          <w:rFonts w:ascii="Times New Roman" w:eastAsia="仿宋_GB2312" w:hAnsi="Times New Roman" w:cs="Times New Roman"/>
          <w:spacing w:val="-6"/>
          <w:sz w:val="32"/>
          <w:szCs w:val="32"/>
        </w:rPr>
        <w:t>省科学技术协会</w:t>
      </w:r>
    </w:p>
    <w:p w:rsidR="00BA733B" w:rsidRPr="009A422F" w:rsidRDefault="009A422F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省工商联</w:t>
      </w:r>
      <w:r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省总工会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团省委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省妇联</w:t>
      </w:r>
      <w:r w:rsidR="00BA733B" w:rsidRPr="009A422F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5866EB"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>省林业局</w:t>
      </w:r>
      <w:r w:rsidR="005866EB"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20"/>
          <w:sz w:val="32"/>
          <w:szCs w:val="32"/>
        </w:rPr>
        <w:t>省市场监督管理局</w:t>
      </w:r>
    </w:p>
    <w:p w:rsidR="009A422F" w:rsidRPr="009A422F" w:rsidRDefault="005866EB">
      <w:pPr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省广播电视局</w:t>
      </w:r>
      <w:r w:rsidR="00BA733B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省体育局</w:t>
      </w:r>
      <w:r w:rsidR="00BA733B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省地方金融监督管理局</w:t>
      </w:r>
      <w:r w:rsidR="009A422F"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省扶贫办</w:t>
      </w:r>
    </w:p>
    <w:p w:rsidR="00DE5A54" w:rsidRPr="009A422F" w:rsidRDefault="005866EB">
      <w:pPr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省粮食</w:t>
      </w:r>
      <w:r w:rsidRP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和物资储备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局</w:t>
      </w:r>
      <w:r w:rsid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省供销合作总社</w:t>
      </w:r>
      <w:r w:rsidR="009A422F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pacing w:val="-4"/>
          <w:sz w:val="32"/>
          <w:szCs w:val="32"/>
        </w:rPr>
        <w:t>省政府发展研究中心</w:t>
      </w:r>
    </w:p>
    <w:p w:rsidR="007C1777" w:rsidRPr="007C1777" w:rsidRDefault="000472F4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r w:rsidRPr="007C1777">
        <w:rPr>
          <w:rFonts w:ascii="Times New Roman" w:eastAsia="仿宋_GB2312" w:hAnsi="Times New Roman" w:cs="Times New Roman"/>
          <w:spacing w:val="-14"/>
          <w:sz w:val="32"/>
          <w:szCs w:val="32"/>
        </w:rPr>
        <w:t>国家税务总局湖南省税务局</w:t>
      </w:r>
      <w:r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湖南省通信管理局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="007C1777" w:rsidRPr="007C1777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湖南航天管理局</w:t>
      </w:r>
    </w:p>
    <w:p w:rsidR="006465A6" w:rsidRPr="00B0512D" w:rsidRDefault="007C1777">
      <w:pPr>
        <w:rPr>
          <w:rFonts w:ascii="Times New Roman" w:eastAsia="仿宋_GB2312" w:hAnsi="Times New Roman" w:cs="Times New Roman"/>
          <w:sz w:val="32"/>
          <w:szCs w:val="32"/>
        </w:rPr>
      </w:pPr>
      <w:r w:rsidRPr="00B0512D">
        <w:rPr>
          <w:rFonts w:ascii="Times New Roman" w:eastAsia="仿宋_GB2312" w:hAnsi="Times New Roman" w:cs="Times New Roman" w:hint="eastAsia"/>
          <w:sz w:val="32"/>
          <w:szCs w:val="32"/>
        </w:rPr>
        <w:t>湖南航空工业局</w:t>
      </w:r>
      <w:r w:rsidRPr="00B051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B0512D" w:rsidRPr="00B0512D">
        <w:rPr>
          <w:rFonts w:ascii="Times New Roman" w:eastAsia="仿宋_GB2312" w:hAnsi="Times New Roman" w:cs="Times New Roman" w:hint="eastAsia"/>
          <w:sz w:val="32"/>
          <w:szCs w:val="32"/>
        </w:rPr>
        <w:t>核工业湖南矿冶局</w:t>
      </w:r>
      <w:r w:rsidR="00B0512D" w:rsidRPr="00B0512D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5866EB" w:rsidRPr="00B0512D">
        <w:rPr>
          <w:rFonts w:ascii="Times New Roman" w:eastAsia="仿宋_GB2312" w:hAnsi="Times New Roman" w:cs="Times New Roman"/>
          <w:sz w:val="32"/>
          <w:szCs w:val="32"/>
        </w:rPr>
        <w:t>省中医药管理局</w:t>
      </w:r>
    </w:p>
    <w:p w:rsidR="00DE5A54" w:rsidRPr="009A422F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/>
          <w:sz w:val="32"/>
          <w:szCs w:val="32"/>
        </w:rPr>
        <w:t>省地震局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z w:val="32"/>
          <w:szCs w:val="32"/>
        </w:rPr>
        <w:t>省气象局</w:t>
      </w:r>
      <w:r w:rsidR="00DE6590"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/>
          <w:sz w:val="32"/>
          <w:szCs w:val="32"/>
        </w:rPr>
        <w:t>省邮政管理局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0472F4" w:rsidRPr="009A422F">
        <w:rPr>
          <w:rFonts w:ascii="Times New Roman" w:eastAsia="仿宋_GB2312" w:hAnsi="Times New Roman" w:cs="Times New Roman"/>
          <w:sz w:val="32"/>
          <w:szCs w:val="32"/>
        </w:rPr>
        <w:t>省</w:t>
      </w:r>
      <w:r w:rsidR="000472F4" w:rsidRPr="009A422F">
        <w:rPr>
          <w:rFonts w:ascii="Times New Roman" w:eastAsia="仿宋_GB2312" w:hAnsi="Times New Roman" w:cs="Times New Roman" w:hint="eastAsia"/>
          <w:sz w:val="32"/>
          <w:szCs w:val="32"/>
        </w:rPr>
        <w:t>地质院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5866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二、市州科技局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长沙市科技局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株洲市科技局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湘潭市科技局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衡阳市科技局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邵阳市科技局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岳阳市科技局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常德市科技局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张家界市科技局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益阳市科技局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郴州市科技局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永州市科技局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娄底市科技局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怀化市科技局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湘西自治州科技局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9A42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三、国家</w:t>
      </w:r>
      <w:r>
        <w:rPr>
          <w:rFonts w:ascii="黑体" w:eastAsia="黑体" w:hAnsi="黑体" w:cs="黑体" w:hint="eastAsia"/>
          <w:sz w:val="32"/>
          <w:szCs w:val="32"/>
        </w:rPr>
        <w:t>高新区、经开区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株洲国家高新技术产业开发区</w:t>
      </w:r>
    </w:p>
    <w:p w:rsidR="00F92C5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湘潭国家高新技术产业开发区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益阳国家高新技术产业开发区</w:t>
      </w:r>
    </w:p>
    <w:p w:rsidR="00F92C5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衡阳国家高新技术产业开发区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郴州国家高新技术产业开发区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常德国家高新技术产业开发区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 w:rsidR="00F92C5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怀化国家高新技术产业开发区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长沙经济技术开发区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岳阳经济技术开发区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常德经济技术开发区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宁乡经济技术开发区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湘潭经济技术开发区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浏阳经济技术开发区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娄底经济技术开发区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望城经济技术开发区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5866E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四、高等院校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中南大学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国防科技大学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湖南师范大学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 w:rsidRPr="00F92C5B">
        <w:rPr>
          <w:rFonts w:ascii="Times New Roman" w:eastAsia="仿宋_GB2312" w:hAnsi="Times New Roman" w:cs="Times New Roman"/>
          <w:sz w:val="32"/>
          <w:szCs w:val="32"/>
        </w:rPr>
        <w:t>湘潭大学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>长沙理工大学</w:t>
      </w:r>
      <w:r w:rsid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湖南农业大学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11"/>
          <w:sz w:val="32"/>
          <w:szCs w:val="32"/>
        </w:rPr>
        <w:t>中南林业科技大学</w:t>
      </w:r>
    </w:p>
    <w:p w:rsidR="00F92C5B" w:rsidRDefault="005866EB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F92C5B">
        <w:rPr>
          <w:rFonts w:ascii="Times New Roman" w:eastAsia="仿宋_GB2312" w:hAnsi="Times New Roman" w:cs="Times New Roman"/>
          <w:sz w:val="32"/>
          <w:szCs w:val="32"/>
        </w:rPr>
        <w:t>南华大学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92C5B">
        <w:rPr>
          <w:rFonts w:ascii="Times New Roman" w:eastAsia="仿宋_GB2312" w:hAnsi="Times New Roman" w:cs="Times New Roman"/>
          <w:sz w:val="32"/>
          <w:szCs w:val="32"/>
        </w:rPr>
        <w:t>湖南科技大学</w:t>
      </w:r>
      <w:r w:rsidR="00F92C5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湖南中医药大学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湖南工业大学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吉首大学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</w:t>
      </w:r>
      <w:r w:rsidR="008073B5">
        <w:rPr>
          <w:rFonts w:ascii="Times New Roman" w:eastAsia="仿宋_GB2312" w:hAnsi="Times New Roman" w:cs="Times New Roman" w:hint="eastAsia"/>
          <w:sz w:val="32"/>
          <w:szCs w:val="32"/>
        </w:rPr>
        <w:t>工商大学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湖南理工学院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92C5B">
        <w:rPr>
          <w:rFonts w:ascii="Times New Roman" w:eastAsia="仿宋_GB2312" w:hAnsi="Times New Roman" w:cs="Times New Roman" w:hint="eastAsia"/>
          <w:sz w:val="32"/>
          <w:szCs w:val="32"/>
        </w:rPr>
        <w:t>衡阳师范学院</w:t>
      </w:r>
    </w:p>
    <w:p w:rsidR="00F92C5B" w:rsidRPr="00F92C5B" w:rsidRDefault="00F92C5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湖南第一师范学院</w:t>
      </w:r>
    </w:p>
    <w:p w:rsidR="00DE5A54" w:rsidRDefault="00DE5A5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E5A54" w:rsidRDefault="006E4A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</w:t>
      </w:r>
      <w:r w:rsidR="005866EB">
        <w:rPr>
          <w:rFonts w:ascii="黑体" w:eastAsia="黑体" w:hAnsi="黑体" w:cs="黑体"/>
          <w:sz w:val="32"/>
          <w:szCs w:val="32"/>
        </w:rPr>
        <w:t>科研院所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长沙矿冶研究院有限责任公司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长沙矿山研究院有限责任公司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0512D">
        <w:rPr>
          <w:rFonts w:ascii="Times New Roman" w:eastAsia="仿宋_GB2312" w:hAnsi="Times New Roman" w:cs="Times New Roman"/>
          <w:sz w:val="32"/>
          <w:szCs w:val="32"/>
        </w:rPr>
        <w:t>中国科学院亚热带农业生态研究所</w:t>
      </w:r>
      <w:r w:rsidRPr="00B0512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4A45">
        <w:rPr>
          <w:rFonts w:ascii="Times New Roman" w:eastAsia="仿宋_GB2312" w:hAnsi="Times New Roman" w:cs="Times New Roman" w:hint="eastAsia"/>
          <w:sz w:val="32"/>
          <w:szCs w:val="32"/>
        </w:rPr>
        <w:t>中国航空动力机械研究所</w:t>
      </w:r>
    </w:p>
    <w:p w:rsidR="00DE5A54" w:rsidRPr="00DC3C39" w:rsidRDefault="005866EB">
      <w:pPr>
        <w:rPr>
          <w:rFonts w:ascii="Times New Roman" w:eastAsia="仿宋_GB2312" w:hAnsi="Times New Roman" w:cs="Times New Roman"/>
          <w:spacing w:val="-8"/>
          <w:sz w:val="32"/>
          <w:szCs w:val="32"/>
        </w:rPr>
      </w:pP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中国农业科学院麻类研究所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 xml:space="preserve"> 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中国电子科技集团公司第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48</w:t>
      </w:r>
      <w:r w:rsidRPr="00DC3C39">
        <w:rPr>
          <w:rFonts w:ascii="Times New Roman" w:eastAsia="仿宋_GB2312" w:hAnsi="Times New Roman" w:cs="Times New Roman"/>
          <w:spacing w:val="-8"/>
          <w:sz w:val="32"/>
          <w:szCs w:val="32"/>
        </w:rPr>
        <w:t>研究所</w:t>
      </w:r>
    </w:p>
    <w:p w:rsidR="00DE5A54" w:rsidRPr="00D76FB6" w:rsidRDefault="005866EB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proofErr w:type="gramStart"/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中冶长天</w:t>
      </w:r>
      <w:proofErr w:type="gramEnd"/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国际工程有限责任公司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（</w:t>
      </w:r>
      <w:r w:rsidR="00DC3C39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原</w:t>
      </w:r>
      <w:r w:rsidR="00DC3C39" w:rsidRPr="00DC3C39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冶金部长沙冶金设计研究院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）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机国际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工程设计研究院有限责任公司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中蓝长化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工程科技有限公司（</w:t>
      </w:r>
      <w:r w:rsidR="00DC3C39">
        <w:rPr>
          <w:rFonts w:ascii="Times New Roman" w:eastAsia="仿宋_GB2312" w:hAnsi="Times New Roman" w:cs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cs="Times New Roman"/>
          <w:sz w:val="32"/>
          <w:szCs w:val="32"/>
        </w:rPr>
        <w:t>化工部长沙设计研究院）</w:t>
      </w:r>
    </w:p>
    <w:p w:rsidR="00DE5A54" w:rsidRPr="00D76FB6" w:rsidRDefault="005866EB">
      <w:pPr>
        <w:rPr>
          <w:rFonts w:ascii="Times New Roman" w:eastAsia="仿宋_GB2312" w:hAnsi="Times New Roman" w:cs="Times New Roman"/>
          <w:spacing w:val="-14"/>
          <w:sz w:val="32"/>
          <w:szCs w:val="32"/>
        </w:rPr>
      </w:pPr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中航长沙设计研究院有限公司</w:t>
      </w:r>
      <w:r w:rsidR="00D76FB6" w:rsidRPr="00D76FB6"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 xml:space="preserve">  </w:t>
      </w:r>
      <w:r w:rsidRPr="00D76FB6">
        <w:rPr>
          <w:rFonts w:ascii="Times New Roman" w:eastAsia="仿宋_GB2312" w:hAnsi="Times New Roman" w:cs="Times New Roman"/>
          <w:spacing w:val="-14"/>
          <w:sz w:val="32"/>
          <w:szCs w:val="32"/>
        </w:rPr>
        <w:t>长沙有色冶金设计研究院有限公司</w:t>
      </w:r>
    </w:p>
    <w:p w:rsidR="00DE5A54" w:rsidRPr="00512D4C" w:rsidRDefault="005866EB">
      <w:pPr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512D4C">
        <w:rPr>
          <w:rFonts w:ascii="Times New Roman" w:eastAsia="仿宋_GB2312" w:hAnsi="Times New Roman" w:cs="Times New Roman"/>
          <w:spacing w:val="-4"/>
          <w:sz w:val="32"/>
          <w:szCs w:val="32"/>
        </w:rPr>
        <w:t>湖南省产业技术协同创新研究院</w:t>
      </w:r>
      <w:r w:rsidR="00512D4C" w:rsidRPr="00512D4C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="00512D4C" w:rsidRPr="00512D4C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湖南省科</w:t>
      </w:r>
      <w:bookmarkStart w:id="0" w:name="_GoBack"/>
      <w:bookmarkEnd w:id="0"/>
      <w:r w:rsidR="00512D4C" w:rsidRPr="00512D4C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学技术信息研究所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湖南省农业科学院</w:t>
      </w:r>
      <w:r w:rsidR="00BA733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湖南省微生物研究院</w:t>
      </w:r>
    </w:p>
    <w:p w:rsidR="00DE5A54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湖南省棉花科学研究所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湖南省水产科学研究所</w:t>
      </w:r>
    </w:p>
    <w:p w:rsidR="00DA526B" w:rsidRDefault="005866E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湖南省蚕桑科学研究所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湖南省畜牧兽医研究所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湖南省林业科学院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湖南省森林植物园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湖南省水利水电科学研究院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湖南省环境保护科学研究院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湖南省测绘科技研究所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湖南省生物研究所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湖南省中医药研究院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湖南省体育科学研究所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湖南省食用菌研究所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湖南省电子信息产业研究院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湖南省国防科技工业局技术开发中心</w:t>
      </w:r>
    </w:p>
    <w:p w:rsidR="00F43126" w:rsidRPr="0021740B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湖南化工研究院有限公司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t>湖南省机械科学研究院有限公司</w:t>
      </w: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湖南电器科学研究院有限公司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湖南轻工研究院有限责任公司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湖南省造纸研究所有限公司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湖南省塑料研究所有限公司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湖南省工艺美术研究所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 </w:t>
      </w:r>
      <w:r w:rsidRPr="0021740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湖南省纺织科学研究院有限责任公司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21740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湖南省一方科技发展有限公司</w:t>
      </w:r>
      <w:r w:rsidR="0021740B" w:rsidRPr="0021740B">
        <w:rPr>
          <w:rFonts w:ascii="Times New Roman" w:eastAsia="仿宋_GB2312" w:hAnsi="Times New Roman" w:cs="Times New Roman" w:hint="eastAsia"/>
          <w:sz w:val="32"/>
          <w:szCs w:val="32"/>
        </w:rPr>
        <w:t>（湖南省商业科技研究所）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湖南省粮油产品质量监测中心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湖南省电子研究所有限公司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16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>湖南省建筑科学研究院有限责任公司</w:t>
      </w: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16"/>
          <w:sz w:val="32"/>
          <w:szCs w:val="32"/>
        </w:rPr>
        <w:t>湖南省皮革研究所有限公司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24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湖南省冶金材料研究院有限公司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湖南省印刷科技研究所有限责任公司</w:t>
      </w:r>
    </w:p>
    <w:p w:rsidR="00F43126" w:rsidRDefault="00F43126" w:rsidP="00F43126">
      <w:pPr>
        <w:rPr>
          <w:rFonts w:ascii="Times New Roman" w:eastAsia="仿宋_GB2312" w:hAnsi="Times New Roman" w:cs="Times New Roman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湖南省煤炭科学研究院有限公司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z w:val="32"/>
          <w:szCs w:val="32"/>
        </w:rPr>
        <w:t>湖南医药工业研究所</w:t>
      </w:r>
    </w:p>
    <w:p w:rsidR="00F43126" w:rsidRPr="00F43126" w:rsidRDefault="00F43126" w:rsidP="00F43126">
      <w:pPr>
        <w:rPr>
          <w:rFonts w:ascii="Times New Roman" w:eastAsia="仿宋_GB2312" w:hAnsi="Times New Roman" w:cs="Times New Roman"/>
          <w:spacing w:val="-24"/>
          <w:sz w:val="32"/>
          <w:szCs w:val="32"/>
        </w:rPr>
      </w:pP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湖南省交通科学研究院有限公司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 xml:space="preserve">  </w:t>
      </w:r>
      <w:r w:rsidRPr="00F43126">
        <w:rPr>
          <w:rFonts w:ascii="Times New Roman" w:eastAsia="仿宋_GB2312" w:hAnsi="Times New Roman" w:cs="Times New Roman" w:hint="eastAsia"/>
          <w:spacing w:val="-24"/>
          <w:sz w:val="32"/>
          <w:szCs w:val="32"/>
        </w:rPr>
        <w:t>湖南省建筑材料研究设计院有限公司</w:t>
      </w:r>
    </w:p>
    <w:p w:rsidR="00F43126" w:rsidRDefault="00F43126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C3C39" w:rsidRPr="00DC3C39" w:rsidRDefault="00DC3C39" w:rsidP="00DC3C3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6E4A45">
        <w:rPr>
          <w:rFonts w:ascii="黑体" w:eastAsia="黑体" w:hAnsi="黑体" w:cs="黑体"/>
          <w:sz w:val="32"/>
          <w:szCs w:val="32"/>
        </w:rPr>
        <w:t>、</w:t>
      </w:r>
      <w:r w:rsidR="006E4A45">
        <w:rPr>
          <w:rFonts w:ascii="黑体" w:eastAsia="黑体" w:hAnsi="黑体" w:cs="黑体" w:hint="eastAsia"/>
          <w:sz w:val="32"/>
          <w:szCs w:val="32"/>
        </w:rPr>
        <w:t>有关</w:t>
      </w:r>
      <w:r w:rsidRPr="00DC3C39">
        <w:rPr>
          <w:rFonts w:ascii="黑体" w:eastAsia="黑体" w:hAnsi="黑体" w:cs="黑体" w:hint="eastAsia"/>
          <w:sz w:val="32"/>
          <w:szCs w:val="32"/>
        </w:rPr>
        <w:t>学会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Pr="00DC3C39">
        <w:rPr>
          <w:rFonts w:ascii="黑体" w:eastAsia="黑体" w:hAnsi="黑体" w:cs="黑体" w:hint="eastAsia"/>
          <w:sz w:val="32"/>
          <w:szCs w:val="32"/>
        </w:rPr>
        <w:t>协会</w:t>
      </w:r>
      <w:r>
        <w:rPr>
          <w:rFonts w:ascii="黑体" w:eastAsia="黑体" w:hAnsi="黑体" w:cs="黑体" w:hint="eastAsia"/>
          <w:sz w:val="32"/>
          <w:szCs w:val="32"/>
        </w:rPr>
        <w:t>、</w:t>
      </w:r>
      <w:r w:rsidR="006E4A45">
        <w:rPr>
          <w:rFonts w:ascii="黑体" w:eastAsia="黑体" w:hAnsi="黑体" w:cs="黑体" w:hint="eastAsia"/>
          <w:sz w:val="32"/>
          <w:szCs w:val="32"/>
        </w:rPr>
        <w:t>企业</w:t>
      </w:r>
      <w:r>
        <w:rPr>
          <w:rFonts w:ascii="黑体" w:eastAsia="黑体" w:hAnsi="黑体" w:cs="黑体" w:hint="eastAsia"/>
          <w:sz w:val="32"/>
          <w:szCs w:val="32"/>
        </w:rPr>
        <w:t>等</w:t>
      </w:r>
    </w:p>
    <w:p w:rsidR="00DC3C39" w:rsidRPr="00DC3C39" w:rsidRDefault="00DC3C39" w:rsidP="00DC3C39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湖南省医学会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湖南省金属学会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湖南省袁隆平农业科技奖励基金会</w:t>
      </w:r>
    </w:p>
    <w:p w:rsidR="00DC3C39" w:rsidRPr="00DC3C39" w:rsidRDefault="00DC3C39" w:rsidP="00DC3C39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湖南省电机工程学会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湖南省中医药学会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DC3C3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湖南省预防医学会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国建筑第五工程局有限公司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国网湖南省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电力有限公司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32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>中车株洲电力机车研究所有限公司</w:t>
      </w: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32"/>
          <w:sz w:val="32"/>
          <w:szCs w:val="32"/>
        </w:rPr>
        <w:t>中国石油化工股份有限公司巴陵分公司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20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中国移动通信集团湖南有限公司</w:t>
      </w: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中国水利水电第八工程局有限公司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中车株洲电力机车有限公司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五矿二十三冶建设集团有限公司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中国电信股份有限公司湖南分公司</w:t>
      </w: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10"/>
          <w:sz w:val="32"/>
          <w:szCs w:val="32"/>
        </w:rPr>
        <w:t>泰格林纸集团股份有限公司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大唐华银电力股份有限公司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国药控股湖南有限公司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6E4A45" w:rsidRPr="00981AF8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</w:t>
      </w:r>
      <w:proofErr w:type="gramStart"/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铁建重工</w:t>
      </w:r>
      <w:proofErr w:type="gramEnd"/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集团股份有限公司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中国航发南方工业有限公司</w:t>
      </w:r>
    </w:p>
    <w:p w:rsidR="006E4A45" w:rsidRPr="005A04FF" w:rsidRDefault="00EB1A69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中国电建集团中南勘测设计研究院有限公司</w:t>
      </w:r>
      <w:r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江南工业集团有限公司</w:t>
      </w:r>
      <w:r w:rsidR="006E4A4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江</w:t>
      </w:r>
      <w:proofErr w:type="gramStart"/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麓</w:t>
      </w:r>
      <w:proofErr w:type="gramEnd"/>
      <w:r w:rsidR="006E4A45" w:rsidRPr="005A04FF">
        <w:rPr>
          <w:rFonts w:ascii="Times New Roman" w:eastAsia="仿宋_GB2312" w:hAnsi="Times New Roman" w:cs="Times New Roman" w:hint="eastAsia"/>
          <w:sz w:val="32"/>
          <w:szCs w:val="32"/>
        </w:rPr>
        <w:t>机电集团有限公司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81AF8">
        <w:rPr>
          <w:rFonts w:ascii="Times New Roman" w:eastAsia="仿宋_GB2312" w:hAnsi="Times New Roman" w:cs="Times New Roman" w:hint="eastAsia"/>
          <w:sz w:val="32"/>
          <w:szCs w:val="32"/>
        </w:rPr>
        <w:t>湖南华南光电（集团）有限责任公司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湖南云箭集团有限公司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="006E4A45" w:rsidRPr="00EB1A69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中国航发湖南南方宇航工业有限公司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湖南华菱钢铁集团有限责任公司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湖南建工集团有限公司</w:t>
      </w:r>
    </w:p>
    <w:p w:rsidR="006E4A45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湖南有色金属控股集团有限公司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中联重科股份有限公司</w:t>
      </w:r>
    </w:p>
    <w:p w:rsidR="006E4A45" w:rsidRPr="00CF1676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lastRenderedPageBreak/>
        <w:t>湖南交通水利建设集团有限公司</w:t>
      </w: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CF1676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湖南黄金集团责任有限公司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湖南电广传媒股份有限公司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湖南煤业集团有限公司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芒果超媒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中南出版传媒集团股份有限公司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湖南粮食集团有限责任公司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60828" w:rsidRPr="009A422F">
        <w:rPr>
          <w:rFonts w:ascii="Times New Roman" w:eastAsia="仿宋_GB2312" w:hAnsi="Times New Roman" w:cs="Times New Roman" w:hint="eastAsia"/>
          <w:sz w:val="32"/>
          <w:szCs w:val="32"/>
        </w:rPr>
        <w:t>湖南湘科控股集团有限公司</w:t>
      </w:r>
    </w:p>
    <w:p w:rsidR="006E4A45" w:rsidRPr="009A422F" w:rsidRDefault="006E4A45" w:rsidP="006E4A45">
      <w:pPr>
        <w:rPr>
          <w:rFonts w:ascii="黑体" w:eastAsia="黑体" w:hAnsi="黑体" w:cs="黑体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三一集团有限公司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湖南博长控股集团有限公司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大汉控股集团有限公司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步步高投资集团股份有份公司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蓝思科技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集团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长沙市比亚迪汽车有限公司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唐人神集团股份有限公司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株洲旗滨集团</w:t>
      </w:r>
      <w:proofErr w:type="gramEnd"/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股份有限公司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爱尔眼科医院集团股份有限公司</w:t>
      </w:r>
      <w:r w:rsidR="009A422F"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山河智能装备股份有限公司</w:t>
      </w:r>
    </w:p>
    <w:p w:rsidR="009A422F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特变电工衡阳变压器有限公司</w:t>
      </w:r>
      <w:r w:rsidR="009A422F" w:rsidRPr="009A422F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金杯电工股份有限公司</w:t>
      </w:r>
    </w:p>
    <w:p w:rsidR="006E4A45" w:rsidRPr="009A422F" w:rsidRDefault="006E4A45" w:rsidP="006E4A45">
      <w:pPr>
        <w:rPr>
          <w:rFonts w:ascii="Times New Roman" w:eastAsia="仿宋_GB2312" w:hAnsi="Times New Roman" w:cs="Times New Roman"/>
          <w:sz w:val="32"/>
          <w:szCs w:val="32"/>
        </w:rPr>
      </w:pPr>
      <w:r w:rsidRPr="009A422F">
        <w:rPr>
          <w:rFonts w:ascii="Times New Roman" w:eastAsia="仿宋_GB2312" w:hAnsi="Times New Roman" w:cs="Times New Roman" w:hint="eastAsia"/>
          <w:sz w:val="32"/>
          <w:szCs w:val="32"/>
        </w:rPr>
        <w:t>湖南杉杉能源科技股份有限公司</w:t>
      </w:r>
    </w:p>
    <w:sectPr w:rsidR="006E4A45" w:rsidRPr="009A422F">
      <w:footerReference w:type="default" r:id="rId8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61" w:rsidRDefault="00953361">
      <w:r>
        <w:separator/>
      </w:r>
    </w:p>
  </w:endnote>
  <w:endnote w:type="continuationSeparator" w:id="0">
    <w:p w:rsidR="00953361" w:rsidRDefault="0095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54" w:rsidRDefault="005866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5A54" w:rsidRDefault="005866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12D4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5A54" w:rsidRDefault="005866E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12D4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61" w:rsidRDefault="00953361">
      <w:r>
        <w:separator/>
      </w:r>
    </w:p>
  </w:footnote>
  <w:footnote w:type="continuationSeparator" w:id="0">
    <w:p w:rsidR="00953361" w:rsidRDefault="00953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10E50"/>
    <w:rsid w:val="000472F4"/>
    <w:rsid w:val="001C1979"/>
    <w:rsid w:val="0021740B"/>
    <w:rsid w:val="002B4181"/>
    <w:rsid w:val="00311962"/>
    <w:rsid w:val="004640FB"/>
    <w:rsid w:val="004D198E"/>
    <w:rsid w:val="004E0C89"/>
    <w:rsid w:val="004F2705"/>
    <w:rsid w:val="00512D4C"/>
    <w:rsid w:val="005866EB"/>
    <w:rsid w:val="005A04FF"/>
    <w:rsid w:val="005D64F4"/>
    <w:rsid w:val="006337CB"/>
    <w:rsid w:val="006465A6"/>
    <w:rsid w:val="006E42A5"/>
    <w:rsid w:val="006E4A45"/>
    <w:rsid w:val="006E7D05"/>
    <w:rsid w:val="007C1777"/>
    <w:rsid w:val="008073B5"/>
    <w:rsid w:val="00854790"/>
    <w:rsid w:val="008C7086"/>
    <w:rsid w:val="00903073"/>
    <w:rsid w:val="00953361"/>
    <w:rsid w:val="00974265"/>
    <w:rsid w:val="00981AF8"/>
    <w:rsid w:val="009A422F"/>
    <w:rsid w:val="009E580F"/>
    <w:rsid w:val="00B0512D"/>
    <w:rsid w:val="00B85A0C"/>
    <w:rsid w:val="00BA733B"/>
    <w:rsid w:val="00C957BF"/>
    <w:rsid w:val="00CF1676"/>
    <w:rsid w:val="00D76FB6"/>
    <w:rsid w:val="00DA526B"/>
    <w:rsid w:val="00DC07D9"/>
    <w:rsid w:val="00DC3C39"/>
    <w:rsid w:val="00DE5A54"/>
    <w:rsid w:val="00DE6590"/>
    <w:rsid w:val="00EB1A69"/>
    <w:rsid w:val="00F43126"/>
    <w:rsid w:val="00F60828"/>
    <w:rsid w:val="00F92C5B"/>
    <w:rsid w:val="00F9601A"/>
    <w:rsid w:val="00FC120E"/>
    <w:rsid w:val="14373FC0"/>
    <w:rsid w:val="16BE03DC"/>
    <w:rsid w:val="19AC7208"/>
    <w:rsid w:val="26195DDF"/>
    <w:rsid w:val="29053BCE"/>
    <w:rsid w:val="2EAC3900"/>
    <w:rsid w:val="51350828"/>
    <w:rsid w:val="63511C33"/>
    <w:rsid w:val="7062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11962"/>
    <w:rPr>
      <w:sz w:val="18"/>
      <w:szCs w:val="18"/>
    </w:rPr>
  </w:style>
  <w:style w:type="character" w:customStyle="1" w:styleId="Char">
    <w:name w:val="批注框文本 Char"/>
    <w:basedOn w:val="a0"/>
    <w:link w:val="a5"/>
    <w:rsid w:val="0031196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646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11962"/>
    <w:rPr>
      <w:sz w:val="18"/>
      <w:szCs w:val="18"/>
    </w:rPr>
  </w:style>
  <w:style w:type="character" w:customStyle="1" w:styleId="Char">
    <w:name w:val="批注框文本 Char"/>
    <w:basedOn w:val="a0"/>
    <w:link w:val="a5"/>
    <w:rsid w:val="0031196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646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琦乐无比</dc:creator>
  <cp:lastModifiedBy>ZhaoQ</cp:lastModifiedBy>
  <cp:revision>19</cp:revision>
  <cp:lastPrinted>2020-04-17T03:12:00Z</cp:lastPrinted>
  <dcterms:created xsi:type="dcterms:W3CDTF">2019-04-08T00:17:00Z</dcterms:created>
  <dcterms:modified xsi:type="dcterms:W3CDTF">2020-04-21T08:11:00Z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