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2019年度湖南创新型省份建设专项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创新平台立项（备案）清单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1、重点实验室（58）</w:t>
      </w: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3975"/>
        <w:gridCol w:w="343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微纳材料界面科学湖南省重点实验室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刘又年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物质微结构与功能湖南省重点实验室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电磁悬浮与推进技术湖南省重点实验室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先进碳基功能材料湖南省重点实验室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水处理功能材料湖南省重点实验室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高性能特种混凝土湖南省重点实验室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软件安全智能并行分析湖南省重点实验室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宏观经济大数据挖掘与应用湖南省重点实验室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数据科学与区块链湖南省重点实验室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工业互联网技术与安全湖南省重点实验室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洞庭湖区生态环境遥感监测湖南省重点实验室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湖南省地质环境监测总站（湖南省遥感中心，湖南省地质灾害应急中心）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余德清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服务计算与软件服务新技术湖南省重点实验室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信息光子学与空间光通信湖南省重点实验室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智慧物流技术湖南省重点实验室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泛在电力物联网湖南省重点实验室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国网湖南省电力有限公司信息通信分公司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周年光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智慧城市能源感知与边缘计算湖南省重点实验室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基于多智能体理论的多机器人协同控制湖南省重点实验室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数学建模与科学计算湖南省重点实验室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欧阳自根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复杂人机交互系统人误智能预防湖南省重点实验室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统计学习与智能计算湖南省重点实验室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蔬菜生物学湖南省重点实验室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血液学基础与应用湖南省重点实验室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动物肠道功能调控湖南省重点实验室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分子科学与生物医学湖南省重点实验室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细胞化学湖南省重点实验室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典型环境污染与健康危害湖南省重点实验室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豆制品加工与安全控制湖南省重点实验室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林产可食资源安全与加工利用湖南省重点实验室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水生动物重要疫病分子免疫技术湖南省重点实验室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经济作物遗传改良与综合利用湖南省重点实验室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儿童心理发育与脑认知科学湖南省重点实验室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黄任之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园林花卉种质创新与综合利用湖南省重点实验室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南岳山区生物资源保护与利用湖南省重点实验室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模式动物与干细胞生物学湖南省重点实验室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临床流行病学湖南省重点实验室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医学病毒学湖南省重点实验室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口腔健康研究湖南省重点实验室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中南大学湘雅口腔医院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唐瞻贵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手术机器人湖南省重点实验室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朱晒红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肿瘤微环境响应药物研究湖南省重点实验室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肺癌早期诊断与精准治疗湖南省重点实验室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喻风雷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儿童呼吸病学湖南省重点实验室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湖南省人民医院（湖南师范大学附属第一医院）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钟礼立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中西医结合病原生物学湖南省重点实验室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陈伶利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中药合成生物学研究湖南省重点实验室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肿瘤靶向基因湖南省重点实验室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lang w:val="en-US" w:eastAsia="zh-CN" w:bidi="ar"/>
              </w:rPr>
              <w:t>梁与建筑绿色建造及维护湖南省重点实验室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装备服役质量保障湖南省重点实验室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程军圣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多能源系统智慧互联技术湖南省重点实验室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城镇水安全排放及资源化湖南省重点实验室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周跃云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永磁电机技术湖南省重点实验室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中车株洲电机有限公司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轨道交通大数据湖南省重点实验室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能源互联网供需运营湖南省重点实验室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国网湖南省电力有限公司经济技术研究院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超级地下工程装备湖南省重点实验室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刘在政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测绘遥感信息工程湖南省重点实验室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轨道交通装备热工技术湖南省重点实验室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株洲联诚集团控股股份有限公司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稀有金属矿产开发与废物地质处置技术湖南省重点实验室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食品安全监测与预警湖南省重点实验室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湖南省食品质量监督检验研究院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王芳斌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2、工程技术研究中心（87）</w:t>
      </w:r>
    </w:p>
    <w:tbl>
      <w:tblPr>
        <w:tblStyle w:val="4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186"/>
        <w:gridCol w:w="315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湖南省安化黑茶精深加工工程技术研究中心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湖南华莱生物科技有限公司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湖南省花生工程技术研究中心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湖南省牧草资源与秸秆综合利用工程技术研究中心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湖南德人牧业科技有限公司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魏仲姗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湖南省畜禽应用微生物资源开发工程技术研究中心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湖南省超临界流体工程技术研究中心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湖南和广生物科技有限公司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曾健青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湖南省杂交油菜工程技术研究中心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湖南省作物研究所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湖南省茶树品种与种苗工程技术研究中心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湖南省茶叶研究所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湖南省杂粮健康食品工程技术研究中心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浏阳河集团股份有限公司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罗可大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湖南省草类作物种质创新与利用工程技术研究中心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湖南省湘西黄牛工程技术研究中心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湖南德农牧业集团有限公司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湖南省食品香料香精工程技术研究中心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湖南省嘉品嘉味生物科技有限公司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湖南省金花功能功效工程技术研究中心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益阳茶厂有限公司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彭雄根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湖南省智慧农业工程技术研究中心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湖南省农业信息与工程研究所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向绪友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湖南省稻田生态种养工程技术研究中心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湖南省糖果果冻研发工程技术研究中心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湖南新中意食品有限公司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刘也嘉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湖南省生物质资源综合开发利用工程技术研究中心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覃佐东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湖南省细胞力学与功能分析工程技术研究中心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湖南省百合工程技术研究中心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湖南省棉花科学研究所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湖南省有机无机复混肥料工程技术研究中心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湖南金叶众望科技股份有限公司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湖南省富硒稻米工程技术研究中心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桃源县兴隆米业科技开发有限公司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湖南省瑶茶工程技术研究中心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湖南翱康生物科技有限公司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湖南省高光谱卫星及航空遥感农业应用工程技术研究中心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湖南中科星图信息技术股份有限公司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湖南省乘用车电驱动系统工程技术研究中心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株洲中车时代电气股份有限公司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伍理勋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湖南省3D打印口腔医疗工程技术研究中心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湖南中南大学湘雅口腔医院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湖南省高强度紧固件智能制造工程技术研究中心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湖南飞沃新能源科技股份有限公司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赵于前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湖南省智能光电信息装备工程技术研究中心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湖南华南光电（集团）有限责任公司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湖南省轨道车辆车身稳定系统工程技术研究中心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株洲九方装备股份有限公司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湖南省智能配电物联网工程技术研究中心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威胜电气有限公司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金维宇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湖南省港口起重机械工程技术研究中心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湖南中铁五新重工有限公司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湖南省快速模具增材制造装备工程技术研究中心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湖南云箭集团有限公司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湖南省大功率整流系统工程技术研究中心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湖南科瑞变流电气股份有限公司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湖南省新奥法隧道施工装备工程技术研究中心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湖南五新隧道智能装备股份有限公司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管付如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湖南省铝材精深加工与智能化工程技术研究中心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祁阳宏泰铝业有限公司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谭永宏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湖南省应急排水抢险设备工程技术研究中心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长沙迪沃机械科技有限公司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湖南省演艺视效呈现工程技术研究中心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湖南明和光电设备有限公司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湖南省汽车空调工程技术研究中心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湖南长丰汽车空调有限公司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湖南省轨道旅游观光系统工程技术研究中心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株洲中车特种装备科技有限公司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湖南省凿岩设备工程技术研究中心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娄底光华机械设备制造有限公司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谢平光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湖南省特种金属功能材料工程技术研究中心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湖南上临新材料科技有限公司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湖南省含铍碳化硅纤维及其复合材料工程技术研究中心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湖南博翔新材料有限公司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鲁先孝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湖南省先进涂料树脂工程技术研究中心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湖南邦弗特新材料技术有限公司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湖南省现代竹结构工程材制造及应用工程技术研究中心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湖南桃花江竹材科技股份有限公司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湖南省热场复合材料制备工程技术研究中心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湖南金博碳素股份有限公司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廖寄乔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湖南省超细纳米晶先进硬质合金材料工程技术研究中心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株洲精工硬质合金有限公司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湖南省储能型锂/钠离子电池工程技术研究中心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湖南立方新能源科技有限责任公司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湖南省钨二次资源高效利用工程技术研究中心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湖南懋天世纪新材料有限公司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湖南省搪瓷釉料粉末工程技术研究中心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湖南信诺颜料科技有限公司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方金泉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湖南省晶体硅太阳能电池工程技术研究中心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湖南红太阳光电科技有限公司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蔡先武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湖南省锌废渣资源综合利用工程技术研究中心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湖南鑫海环保科技有限公司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湖南省免疫检测工程技术研究中心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湖南远璟生物技术有限公司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湖南省水处理剂工程技术研究中心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衡阳市建衡实业有限公司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湖南省云母类高性能绝缘材料工程技术研究中心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平江县威派云母绝缘材料有限公司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湖南省表面处理材料工程技术研究中心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湖南金裕环保科技有限公司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桂成方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湖南省特种防护材料工程技术研究中心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湖南航天三丰科工有限公司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林益军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湖南省新能源储能工程技术研究中心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湖南省长城新能源科技有限公司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罗跃成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湖南省工程机械大数据工程技术研究中心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湖南省光电健康检测工程技术研究中心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朱培栋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湖南省海洋信息安全监测系统工程技术研究中心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湖南长城海盾光纤科技有限公司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湖南省水电智慧化工程技术研究中心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五凌电力有限公司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湖南省空间情报与安全工程技术研究中心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湖南大佳数据科技有限公司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湖南省数字电动缸工程技术研究中心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衡阳镭目科技有限责任公司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湖南省智慧教育关键技术与应用工程技术研究中心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童小娇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湖南省工业机器视觉工程技术研究中心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湖南科创信息技术股份有限公司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湖南省液晶显示模组工程技术研究中心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江华飞信达科技有限公司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罗恩韬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湖南省实验动物源抗体工程技术研究中心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湖南远泰生物技术有限公司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向双林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湖南省营养健康品工程技术研究中心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澳优乳业（中国）有限公司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汪家琦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湖南省医学显微镜检验人工智能工程技术研究中心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爱威科技股份有限公司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湖南省手性药物工程技术研究中心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黄本东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湖南省水处理过程与装备工程技术研究中心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中机国际工程设计研究院有限责任公司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蒋剑虹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湖南省矿山岩土工程灾害预测与控制工程技术研究中心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湖南省再生金属资源循环利用工程技术研究中心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长沙有色冶金设计研究院有限公司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谭荣和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湖南省流域水环境综合治理工程技术研究中心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中国电建集团中南勘测设计研究院有限公司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楚凯锋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湖南省健康城市营造工程技术研究中心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湖南省城镇水体污染控制工程技术研究中心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湖南三友环保科技有限公司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湖南省洞庭湖流域农业面源污染防治工程技术研究中心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湖南省农业环境生态研究所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湖南省含砷物料综合利用工程技术研究中心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郴州钖涛环保科技有限公司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湖南省智慧建造装配式被动房工程技术研究中心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祝明桥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湖南省黑臭水体生态治理与资源化工程技术研究中心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湘潭市政科技集团有限公司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周双庆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湖南省村镇饮用水水质安全保障工程技术研究中心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湖南省有色金属尾矿资源综合利用工程技术研究中心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湖南有色金属研究院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湖南省工业化建造工程技术研究中心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中民筑友建设科技集团有限公司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湖南省矿山安全智能化监控技术与装备工程技术研究中心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中国有色金属长沙勘察设计研究院有限公司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杜年春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湖南省智能矿山工程技术研究中心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长沙矿山研究院有限责任公司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湖南省自然保护地风景资源大数据工程技术研究中心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湖南省井矿盐工程技术研究中心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湖南盐业股份有限公司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湖南省工业固废资源化与安全处置工程技术研究中心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湖南省和清环境科技有限公司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湖南省视觉危害控制技术工程技术研究中心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贵派电器股份有限公司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朱培才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临床医学研究中心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和临床医疗技术示范基地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tbl>
      <w:tblPr>
        <w:tblStyle w:val="4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186"/>
        <w:gridCol w:w="315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2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临床医学研究中心（18）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湖南省骨与关节微创外科临床医学研究中心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湖南省咽喉嗓音疾病临床医学研究中心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湖南省微创泌尿外科临床医学研究中心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王荫槐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湖南省针灸临床医学研究中心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湖南中医药大学第一附属医院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湖南省糖尿病临床医学研究中心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南华大学附属第一医院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湖南省儿童肢体畸形临床医学研究中心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湖南省终末期肾病临床医学研究中心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南华大学附属第二医院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湖南省高危产科麻醉管理与危重孕产妇救治临床医学研究中心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湖南省妇幼保健院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湖南省慢性肾脏病临床医学研究中心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湖南省人民医院（湖南师范大学附属第一医院）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湖南省呼吸肿瘤临床医学研究中心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湖南省血液病临床医学研究中心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湖南省生殖与遗传临床医学研究中心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中信湘雅生殖与遗传专科医院有限公司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湖南省中医肿瘤临床医学研究中心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湖南省中医药研究院附属医院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蒋益兰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湖南省临床药学研究中心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湖南省器官移植临床医学研究中心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彭龙开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湖南省危重血管疾病临床医学研究中心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湖南省心血管疾病临床医学研究中心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湖南省风湿免疫病临床医学研究中心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2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临床医疗技术示范基地（8）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湖南省多发重症创伤救治临床医疗技术示范基地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湖南医药学院第一附属医院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湖南省中医骨伤临床医疗技术示范基地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常德市第一中医院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湖南省优生优育关键技术临床医疗技术示范基地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岳阳市妇幼保健院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湖南省肾脏疾病临床医疗技术示范基地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邵阳市中心医院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湖南省骨科康复综合性临床医疗技术示范基地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怀化市第一人民医院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湖南省头颈腔镜临床医疗技术示范基地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娄底市中心医院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湖南省艾滋病防治临床医疗技术示范基地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长沙市第一医院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湖南省病理诊断临床医疗技术示范基地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湘潭市第一人民医院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吴勇军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val="en-US" w:eastAsia="zh-CN"/>
        </w:rPr>
        <w:t>4、</w:t>
      </w: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</w:rPr>
        <w:t>国际（含对港澳台地区）科技创新合作基地</w:t>
      </w: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b w:val="0"/>
          <w:bCs/>
          <w:spacing w:val="-6"/>
          <w:kern w:val="0"/>
          <w:sz w:val="32"/>
          <w:szCs w:val="32"/>
          <w:lang w:eastAsia="zh-CN"/>
        </w:rPr>
        <w:t>）</w:t>
      </w:r>
    </w:p>
    <w:tbl>
      <w:tblPr>
        <w:tblStyle w:val="4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186"/>
        <w:gridCol w:w="315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湖南省数据中心高效冷却系统国际科技创新合作基地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长沙麦融高科股份有限公司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廖曙光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湖南省木质资源定向转化国际科技创新合作基地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中南林业科技大学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陈介南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湖南省土木工程建设合作平台国际科技创新合作基地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湖南建工集团有限公司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湖南省国际低碳技术交易中心国际科技创新合作基地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湖南省国际低碳技术交易中心有限公司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罗威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湖南省地方建筑科学与技术国际科技创新合作基地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魏春雨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湖南省智慧网络国际科技创新合作基地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湘潭大学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李哲涛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湖南省人工智能与医学大数据国际科技创新合作基地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湖南省高效能计算与应用国际科技创新合作基地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蒋洪波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湖南省医疗大数据国际科技创新合作基地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阳小华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湖南-香港区块链应用科技创新合作基地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中通服创发科技有限责任公司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湖南省人类重大疾病动物模型研究国际科技创新合作基地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李家大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湖南省永州中古生物技术国际科技创新合作基地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永州中古生物技术有限公司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陈文丽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湖南省脑肿瘤国际科技创新合作基地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中南大学湘雅医院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李学军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湖南省复杂基质样本生物分析国际科技创新合作基地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长沙都正生物科技有限责任公司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lang w:bidi="ar"/>
              </w:rPr>
              <w:t>余鹏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科技企业孵化器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4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631"/>
        <w:gridCol w:w="4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孵化器名称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麓谷企业广场科技企业孵化器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湖南汇智科技孵化器有限公司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湖南力合星空孵化器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湖南力合星空孵化器管理有限公司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长塘创业孵化器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湖南长云创业服务有限责任公司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天易悦创汇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湖南天易众创孵化器有限公司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长沙金鹰文化创意园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长沙金达创意文化产业发展有限公司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猪八戒“互联网+”文创企业孵化器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湖南西湖双创孵化基地有限公司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祁阳浯创科技企业孵化器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湖南祁阳经济开发区建设投资有限公司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邵东智能制造科技企业孵化器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邵东智能制造技术研究院有限公司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众创空间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4"/>
        <w:tblW w:w="8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3855"/>
        <w:gridCol w:w="4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国家超级计算长沙中心众创空间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芒果视频文创园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湖南芒果视界传媒有限公司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湖南师范大学大学生创新创业孵化基地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国科开福创新创业基地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国科高精科技集团有限公司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马栏山视频文创产业园创智园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湖南马栏山商业管理有限公司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长沙中电软件园云孵化平台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长沙中青云图企业管理有限公司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创客周末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湖南职予者文化传播有限公司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娄底高新区金翅众创空间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涟源市金翅创业服务有限公司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木本粮油众创空间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湖南高速铁路职业技术学院众创空间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湖南高速铁路职业技术学院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58小镇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湖南省五八众创创业发展有限公司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宝成众创空间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湖南宝成电商科技有限公司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红辣椒众创空间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湖南省红辣椒旅游科技发展股份有限公司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矿冶园创新中心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湖南中矿智园信息科技有限责任公司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云创谷·众创空间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娄底创青春创业服务有限公司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斗腐倌众创空间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湖南斗腐倌品牌运营管理有限公司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张家界青春创业空间服务有限公司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聚能众创空间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湖南省金峰机械科技有限公司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神州瑶都江华众创空间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江华瑶族自治县金牛开发建设有限公司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雪峰社交电商孵化平台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长沙云珏网络科技有限公司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京东云（湘潭）创新中心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湘潭侠客岛企业管理合伙企业（有限公司）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湘江新区科创服务中心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长沙岳麓山国家大学科技城建设投资有限公司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石门汇智创客空间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常德物德电子商务有限公司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银河创新中心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长沙银河众创科技信息有限公司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湘丰智能装备众创空间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长沙湘丰智能装备股份有限公司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新丰创新工场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湖南新丰果业有限公司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常德市电商产业园众创空间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湖南上德电商管理有限公司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三吾同创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湖南祁阳经济开发区建设投资有限公司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四通创客汇众创空间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湖南四通食品科技有限责任公司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老蔡志诚众创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新晃老蔡食品有限责任公司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集拓众创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湖南集拓科技股份有限公司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湖南省“1915”醴陵国际陶瓷文化众创空间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醴陵市一九一五陶瓷文化发展有限公司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泸溪高新区众创空间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泸溪高新区企业孵化服务中心有限公司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数造科技（湖南）有限公司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晖跃众创空间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湖南乔创信息科技有限公司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天易众创空间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湘潭知易创业服务有限公司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新梦想众创空间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湖南省金钥匙创业服务公司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靖州创业园众创空间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靖州县创新企业管理咨询服务有限公司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湖南工业大学包装专业众创空间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湖南昭山“绿心文创谷”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湘潭文伊云文化发展有限公司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156" w:beforeLines="50" w:after="156" w:afterLines="50"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7、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星创天地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tbl>
      <w:tblPr>
        <w:tblStyle w:val="4"/>
        <w:tblW w:w="8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3331"/>
        <w:gridCol w:w="4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星创天地单位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新丰蔬菜种植星创天地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湖南省沿溪新丰高科农业发展股份有限公司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“丰年蔬菜种植”星创天地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浏阳市丰年蔬菜种植专业合作社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湖南田园之恋农业科技有限公司星创天地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湖南田园之恋农业科技有限公司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山水道生态文化发展星创天地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湖南山水道生态文化发展有限公司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姜品产业星创天地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衡阳周福记食品有限公司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耒阳市金鑫油茶特色产业园星创天地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耒阳市金鑫农业科技发展有限公司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醴陵市浦缘星创天地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醴陵市浦缘蔬菜种植农民专业合作社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湘东情星创天地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株洲湘东情食品有限公司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茶陵"三华"油茶星创天地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湖南虎源生态园林有限公司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金紫峰油茶星创天地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炎陵县东风油茶种植专业合作社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明月星创天地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湖南明月山庄农业发展有限公司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九华新塘湾星创天地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湘潭市新塘湾菜业有限公司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湘潭李园生态农业星创天地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湘潭县青石种养专业合作社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华绿现代农业星创天地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延沁中药材星创天地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邵东县延沁玉竹中药材种植专业合作社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崀山果业星创天地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湖南省新宁县崀山果业有限责任公司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尚君中药材星创天地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洞口尚君生态农业科技有限公司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富高生态链式水产养殖星创天地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湖南富高农业科技开发有限公司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辰河生态养殖星创天地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湖南省辰河养猪专业合作社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富祥生态农业星创天地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邵阳市富祥生态农业科技发展有限公司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邵阳油茶产业示范园星创天地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邵阳国家油茶产业示范园有限公司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巨雄星创天地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平江县巨雄农副产品生产有限公司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百树山生态农业星创天地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湖南百树山生态农业发展股份有限公司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红豆杉科技园星创天地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华容县新发农业开发有限公司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临湘市江顺生态农业星创天地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临湘市江顺蔬菜产销专业合作社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白石茶叶星创天地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临湘市白石千车岭茶业有限公司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岳阳富安农业星创天地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岳阳富安农业科技发展有限公司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石门岩蛙星创天地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石门县兴农蛙业有限公司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华润水产南美白对虾养殖星创天地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澧县华润水产生物科技有限公司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常德市生物医药与健康食品产业园星创天地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湖南台龙食品科技有限公司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华冠食品星创天地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常德华冠食品有限公司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慈利中药材产业扶贫星创天地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湖南神舟中药饮片有限公司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张家界乡滋味星创天地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张家界乡滋味农产品开发有限公司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林结巴预制菜星创天地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益阳世林食品有限公司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“安化黄精”星创天地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湖南九志农业发展有限公司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南县稻虾星创天地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湖南助农农业科技发展有限公司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宏硕循环农业星创天地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湖南宏硕生物科技有限公司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宏华绿色星创天地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永州宏华绿色农业发展有限公司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金恒农业星创天地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宁远县金恒农业发展有限责任公司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双牌县野生茶星创天地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双牌湖湘农林业发展有限公司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湖南黄氏蜂业有限公司星创天地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湖南黄氏蜂业有限公司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兴龙食品星创天地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溆浦县兴龙食品有限责任公司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侗乡中华蜜蜂星创天地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新晃蜂窝窝科技发展有限公司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佰诺酒业星创天地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湖南佰诺酒业有限公司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娄底职院农林实训基地星创天地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花之缘生态农业星创天地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双峰县花之缘生态农业综合开发有限公司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新化经果林星创天地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新化县青丰农业科技发展有限公司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新勇农业观光旅游星创天地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泸溪县杨新勇旅游有限公司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牛角山星创天地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湘西自治州牛角山生态农业科技开发有限公司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韵莱农业星创天地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湘西韵莱农业发展有限责任公司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8、产业技术创新战略联盟（8）</w:t>
      </w:r>
    </w:p>
    <w:tbl>
      <w:tblPr>
        <w:tblStyle w:val="5"/>
        <w:tblW w:w="8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32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联盟名称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湖南省生物育种产业技术创新战略联盟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华智水稻生物技术有限公司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湖南省人类遗传资源产业技术创新战略联盟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湖南省稀贵金属产业技术创新战略联盟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湖南宇腾有色金属股份有限公司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湖南省水环境产业技术创新战略联盟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航天凯天环保科技股份有限公司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湖南省中药大品种培育产业技术创新战略联盟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湖南时代阳光药业股份有限公司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湖南省检验检测产业技术创新战略联盟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核工业二三0研究所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湖南省竹产业技术创新战略联盟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湖南省豆制品加工产业技术创新战略联盟</w:t>
            </w:r>
          </w:p>
        </w:tc>
        <w:tc>
          <w:tcPr>
            <w:tcW w:w="3630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湖南金福元食品股份有限公司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9、种质资源库（2）和野外科学观测研究站（3）</w:t>
      </w:r>
    </w:p>
    <w:tbl>
      <w:tblPr>
        <w:tblStyle w:val="4"/>
        <w:tblW w:w="88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3845"/>
        <w:gridCol w:w="3305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8" w:hRule="atLeast"/>
          <w:jc w:val="center"/>
        </w:trPr>
        <w:tc>
          <w:tcPr>
            <w:tcW w:w="8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种质资源库（2）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1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湖南省林木种质资源库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湖南省林业科学院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湖南省农作物种质资源库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湖南省农业科学院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余应弘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5" w:hRule="atLeast"/>
          <w:jc w:val="center"/>
        </w:trPr>
        <w:tc>
          <w:tcPr>
            <w:tcW w:w="8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野外科学观测研究站（3）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洞庭湖湿地生态系统湖南省野外科学观测研究站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中国科学院亚热带农业生态研究所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洞庭湖生态系统湖南省野外科学观测研究站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湖南省水资源研究和利用合作中心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长株潭城市群森林生态系统湖南省野外科学观测研究站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湖南省森林植物园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廖菊阳</w:t>
            </w:r>
          </w:p>
        </w:tc>
      </w:tr>
    </w:tbl>
    <w:p>
      <w:pPr>
        <w:rPr>
          <w:b w:val="0"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字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拼音字库05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6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金桥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219D"/>
    <w:rsid w:val="0074415C"/>
    <w:rsid w:val="02FF0D53"/>
    <w:rsid w:val="044C01AA"/>
    <w:rsid w:val="04C85934"/>
    <w:rsid w:val="09FF7501"/>
    <w:rsid w:val="0E2577C0"/>
    <w:rsid w:val="0F997E95"/>
    <w:rsid w:val="13E21C92"/>
    <w:rsid w:val="15FE73DD"/>
    <w:rsid w:val="1AF25E1F"/>
    <w:rsid w:val="1E4013BB"/>
    <w:rsid w:val="1EB55F16"/>
    <w:rsid w:val="1EBE3DA0"/>
    <w:rsid w:val="1FC86984"/>
    <w:rsid w:val="20A62A9E"/>
    <w:rsid w:val="25AB5853"/>
    <w:rsid w:val="33B74AB7"/>
    <w:rsid w:val="355D0218"/>
    <w:rsid w:val="3BBE0123"/>
    <w:rsid w:val="3CC273FE"/>
    <w:rsid w:val="44004ABC"/>
    <w:rsid w:val="48515CD5"/>
    <w:rsid w:val="48595602"/>
    <w:rsid w:val="489B05FC"/>
    <w:rsid w:val="4A110798"/>
    <w:rsid w:val="4BAB219D"/>
    <w:rsid w:val="4CCA2F3A"/>
    <w:rsid w:val="521337C1"/>
    <w:rsid w:val="52DE61D6"/>
    <w:rsid w:val="53C2135D"/>
    <w:rsid w:val="540476A8"/>
    <w:rsid w:val="59FD4A7B"/>
    <w:rsid w:val="5C9C78B1"/>
    <w:rsid w:val="5E922121"/>
    <w:rsid w:val="5FA52441"/>
    <w:rsid w:val="5FA7762A"/>
    <w:rsid w:val="625505F9"/>
    <w:rsid w:val="64C408E7"/>
    <w:rsid w:val="66885E4C"/>
    <w:rsid w:val="6CBC6479"/>
    <w:rsid w:val="6D233748"/>
    <w:rsid w:val="6DFD75FC"/>
    <w:rsid w:val="6E576CB4"/>
    <w:rsid w:val="721B178D"/>
    <w:rsid w:val="725C118F"/>
    <w:rsid w:val="77EB5A95"/>
    <w:rsid w:val="7A255885"/>
    <w:rsid w:val="7AEB0FDF"/>
    <w:rsid w:val="7BF309CB"/>
    <w:rsid w:val="7C2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3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EFF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2019-12-04T04:19:00Z</dcterms:created>
  <dc:creator>Qing</dc:creator>
  <cp:lastModifiedBy>罗申</cp:lastModifiedBy>
  <cp:lastPrinted>2019-12-04T04:55:00Z</cp:lastPrinted>
  <dcterms:modified xsi:type="dcterms:W3CDTF">2019-12-10T02:55:34Z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