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t>附件</w:t>
      </w:r>
      <w:r>
        <w:rPr>
          <w:rFonts w:hint="eastAsia" w:ascii="宋体" w:hAnsi="宋体"/>
          <w:sz w:val="28"/>
          <w:szCs w:val="36"/>
          <w:lang w:val="en-US" w:eastAsia="zh-CN"/>
        </w:rPr>
        <w:t>2</w:t>
      </w:r>
      <w:r>
        <w:rPr>
          <w:rFonts w:hint="eastAsia" w:ascii="宋体" w:hAnsi="宋体"/>
          <w:sz w:val="28"/>
          <w:szCs w:val="36"/>
        </w:rPr>
        <w:t>：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与德国、丹麦、瑞典科技合作摸底调研表</w:t>
      </w:r>
    </w:p>
    <w:p>
      <w:pPr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单位：万元</w:t>
      </w:r>
    </w:p>
    <w:tbl>
      <w:tblPr>
        <w:tblStyle w:val="3"/>
        <w:tblW w:w="14715" w:type="dxa"/>
        <w:tblInd w:w="-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513"/>
        <w:gridCol w:w="896"/>
        <w:gridCol w:w="2248"/>
        <w:gridCol w:w="3392"/>
        <w:gridCol w:w="336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5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项目名称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项目金额</w:t>
            </w:r>
          </w:p>
        </w:tc>
        <w:tc>
          <w:tcPr>
            <w:tcW w:w="2248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状态（在研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或意向合作）</w:t>
            </w:r>
          </w:p>
        </w:tc>
        <w:tc>
          <w:tcPr>
            <w:tcW w:w="3392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项目承担单位、联系人及联系方式</w:t>
            </w:r>
          </w:p>
        </w:tc>
        <w:tc>
          <w:tcPr>
            <w:tcW w:w="336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欧洲合作单位、联系人及联系方式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36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400" w:lineRule="exact"/>
        <w:outlineLvl w:val="1"/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t>注：1.表中状态指在研或合作意向与需求</w:t>
      </w:r>
    </w:p>
    <w:p>
      <w:pPr>
        <w:spacing w:line="400" w:lineRule="exact"/>
        <w:outlineLvl w:val="1"/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t xml:space="preserve">    2.备注栏请说明是否有意向参加德国、丹麦、瑞典专场推介会</w:t>
      </w: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C207E"/>
    <w:rsid w:val="2F5C207E"/>
    <w:rsid w:val="560C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0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2019-01-16T07:58:00Z</dcterms:created>
  <dc:creator>欣儿</dc:creator>
  <cp:lastModifiedBy>欣儿</cp:lastModifiedBy>
  <dcterms:modified xsi:type="dcterms:W3CDTF">2019-01-16T07:59:48Z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