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ind w:right="160"/>
        <w:rPr>
          <w:rFonts w:hint="eastAsia" w:cs="方正小标宋_GBK"/>
          <w:kern w:val="44"/>
          <w:sz w:val="30"/>
          <w:szCs w:val="30"/>
        </w:rPr>
      </w:pPr>
      <w:r>
        <w:rPr>
          <w:rFonts w:hint="eastAsia" w:cs="方正小标宋_GBK"/>
          <w:kern w:val="44"/>
          <w:sz w:val="30"/>
          <w:szCs w:val="30"/>
        </w:rPr>
        <w:t>附件2：</w:t>
      </w:r>
    </w:p>
    <w:p>
      <w:pPr>
        <w:spacing w:line="520" w:lineRule="exact"/>
        <w:jc w:val="left"/>
        <w:rPr>
          <w:rFonts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margin" w:tblpY="31"/>
        <w:tblW w:w="54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36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1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 w:cs="黑体"/>
                <w:sz w:val="28"/>
                <w:szCs w:val="28"/>
              </w:rPr>
              <w:t>计划类别</w:t>
            </w:r>
          </w:p>
        </w:tc>
        <w:tc>
          <w:tcPr>
            <w:tcW w:w="3679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Ansi="黑体" w:eastAsia="黑体" w:cs="黑体"/>
                <w:sz w:val="28"/>
                <w:szCs w:val="28"/>
              </w:rPr>
            </w:pPr>
            <w:r>
              <w:rPr>
                <w:rFonts w:hint="eastAsia" w:hAnsi="黑体" w:eastAsia="黑体" w:cs="黑体"/>
                <w:sz w:val="28"/>
                <w:szCs w:val="28"/>
              </w:rPr>
              <w:t>技术创新引导计划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1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 w:cs="黑体"/>
                <w:sz w:val="28"/>
                <w:szCs w:val="28"/>
              </w:rPr>
              <w:t>项目类别</w:t>
            </w:r>
          </w:p>
        </w:tc>
        <w:tc>
          <w:tcPr>
            <w:tcW w:w="36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_GB2312"/>
                <w:b/>
                <w:bCs/>
                <w:sz w:val="28"/>
                <w:szCs w:val="28"/>
              </w:rPr>
            </w:pPr>
            <w:bookmarkStart w:id="10" w:name="_GoBack"/>
            <w:bookmarkEnd w:id="1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1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 w:cs="黑体"/>
                <w:sz w:val="28"/>
                <w:szCs w:val="28"/>
              </w:rPr>
              <w:t>主管处室</w:t>
            </w:r>
          </w:p>
        </w:tc>
        <w:tc>
          <w:tcPr>
            <w:tcW w:w="36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1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 w:cs="黑体"/>
                <w:sz w:val="28"/>
                <w:szCs w:val="28"/>
              </w:rPr>
              <w:t>受理编号</w:t>
            </w:r>
          </w:p>
        </w:tc>
        <w:tc>
          <w:tcPr>
            <w:tcW w:w="36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jc w:val="right"/>
        <w:rPr>
          <w:rFonts w:hint="eastAsia"/>
          <w:sz w:val="24"/>
          <w:szCs w:val="24"/>
        </w:rPr>
      </w:pPr>
    </w:p>
    <w:p>
      <w:pPr>
        <w:jc w:val="right"/>
      </w:pPr>
    </w:p>
    <w:p>
      <w:pPr>
        <w:snapToGrid w:val="0"/>
        <w:spacing w:line="300" w:lineRule="auto"/>
        <w:jc w:val="center"/>
        <w:rPr>
          <w:rFonts w:eastAsia="仿宋_GB2312"/>
          <w:b/>
          <w:bCs/>
          <w:sz w:val="44"/>
          <w:szCs w:val="44"/>
        </w:rPr>
      </w:pPr>
    </w:p>
    <w:p>
      <w:pPr>
        <w:snapToGrid w:val="0"/>
        <w:spacing w:line="300" w:lineRule="auto"/>
        <w:jc w:val="center"/>
        <w:rPr>
          <w:rFonts w:eastAsia="方正小标宋简体"/>
          <w:sz w:val="56"/>
          <w:szCs w:val="56"/>
        </w:rPr>
      </w:pPr>
    </w:p>
    <w:p>
      <w:pPr>
        <w:snapToGrid w:val="0"/>
        <w:spacing w:line="300" w:lineRule="auto"/>
        <w:jc w:val="center"/>
        <w:rPr>
          <w:rFonts w:eastAsia="方正小标宋简体"/>
          <w:sz w:val="56"/>
          <w:szCs w:val="56"/>
        </w:rPr>
      </w:pPr>
      <w:r>
        <w:rPr>
          <w:rFonts w:hint="eastAsia" w:eastAsia="方正小标宋简体" w:cs="方正小标宋简体"/>
          <w:sz w:val="56"/>
          <w:szCs w:val="56"/>
        </w:rPr>
        <w:t>湖南省科技创新计划项目申报书</w:t>
      </w:r>
    </w:p>
    <w:p>
      <w:pPr>
        <w:snapToGrid w:val="0"/>
        <w:spacing w:line="30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(2017</w:t>
      </w:r>
      <w:r>
        <w:rPr>
          <w:rFonts w:hint="eastAsia" w:eastAsia="方正小标宋简体" w:cs="方正小标宋简体"/>
          <w:sz w:val="44"/>
          <w:szCs w:val="44"/>
        </w:rPr>
        <w:t>年度</w:t>
      </w:r>
      <w:r>
        <w:rPr>
          <w:rFonts w:eastAsia="方正小标宋简体"/>
          <w:sz w:val="44"/>
          <w:szCs w:val="44"/>
        </w:rPr>
        <w:t>)</w:t>
      </w:r>
    </w:p>
    <w:p>
      <w:pPr>
        <w:jc w:val="center"/>
        <w:rPr>
          <w:rFonts w:eastAsia="黑体"/>
          <w:sz w:val="36"/>
          <w:szCs w:val="36"/>
        </w:rPr>
      </w:pPr>
    </w:p>
    <w:tbl>
      <w:tblPr>
        <w:tblStyle w:val="5"/>
        <w:tblW w:w="834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17"/>
        <w:gridCol w:w="1260"/>
        <w:gridCol w:w="1492"/>
        <w:gridCol w:w="1418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 w:cs="黑体"/>
                <w:sz w:val="28"/>
                <w:szCs w:val="28"/>
              </w:rPr>
              <w:t>项目名称：</w:t>
            </w:r>
          </w:p>
        </w:tc>
        <w:tc>
          <w:tcPr>
            <w:tcW w:w="6662" w:type="dxa"/>
            <w:gridSpan w:val="5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 w:cs="黑体"/>
                <w:color w:val="000000"/>
                <w:sz w:val="28"/>
                <w:szCs w:val="28"/>
              </w:rPr>
              <w:t>申报单位：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 w:cs="黑体"/>
                <w:sz w:val="28"/>
                <w:szCs w:val="28"/>
              </w:rPr>
              <w:t>项目负责人：</w:t>
            </w: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bookmarkStart w:id="0" w:name="resp_psn_cname"/>
            <w:bookmarkEnd w:id="0"/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联系电话：</w:t>
            </w: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bookmarkStart w:id="1" w:name="resp_psn_tel"/>
            <w:bookmarkEnd w:id="1"/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手机：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bookmarkStart w:id="2" w:name="resp_psn_mobile"/>
            <w:bookmarkEnd w:id="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 w:cs="黑体"/>
                <w:sz w:val="28"/>
                <w:szCs w:val="28"/>
              </w:rPr>
              <w:t>项目联系人：</w:t>
            </w: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bookmarkStart w:id="3" w:name="contact_psn_cname"/>
            <w:bookmarkEnd w:id="3"/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联系电话：</w:t>
            </w: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bookmarkStart w:id="4" w:name="contact_psn_tel"/>
            <w:bookmarkEnd w:id="4"/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手机：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bookmarkStart w:id="5" w:name="contact_psn_mobile"/>
            <w:bookmarkEnd w:id="5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 w:cs="黑体"/>
                <w:sz w:val="28"/>
                <w:szCs w:val="28"/>
              </w:rPr>
              <w:t>推荐单位：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 w:cs="黑体"/>
                <w:sz w:val="28"/>
                <w:szCs w:val="28"/>
              </w:rPr>
              <w:t>起止时间</w:t>
            </w:r>
            <w:r>
              <w:rPr>
                <w:rFonts w:eastAsia="黑体"/>
                <w:sz w:val="28"/>
                <w:szCs w:val="28"/>
              </w:rPr>
              <w:t>: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ind w:right="-469"/>
              <w:jc w:val="left"/>
              <w:rPr>
                <w:sz w:val="24"/>
                <w:szCs w:val="24"/>
              </w:rPr>
            </w:pPr>
            <w:bookmarkStart w:id="6" w:name="prp_start_date_year"/>
            <w:bookmarkEnd w:id="6"/>
            <w:r>
              <w:rPr>
                <w:sz w:val="24"/>
                <w:szCs w:val="24"/>
              </w:rPr>
              <w:t xml:space="preserve"> </w:t>
            </w:r>
            <w:bookmarkStart w:id="7" w:name="prp_end_date_day"/>
            <w:bookmarkEnd w:id="7"/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 w:cs="黑体"/>
                <w:sz w:val="28"/>
                <w:szCs w:val="28"/>
              </w:rPr>
              <w:t>申报日期：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sz w:val="24"/>
                <w:szCs w:val="24"/>
              </w:rPr>
            </w:pPr>
            <w:bookmarkStart w:id="8" w:name="prp_submit_date_year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prp_submit_date_day"/>
            <w:bookmarkEnd w:id="9"/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eastAsia="黑体"/>
          <w:b/>
          <w:bCs/>
          <w:color w:val="FF0000"/>
          <w:sz w:val="28"/>
          <w:szCs w:val="28"/>
          <w:u w:val="single"/>
        </w:rPr>
      </w:pPr>
    </w:p>
    <w:p>
      <w:pPr>
        <w:ind w:firstLine="549" w:firstLineChars="196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t xml:space="preserve">              </w:t>
      </w:r>
    </w:p>
    <w:p>
      <w:pPr>
        <w:spacing w:line="700" w:lineRule="exact"/>
        <w:jc w:val="center"/>
        <w:rPr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湖南省科学技术厅制</w:t>
      </w:r>
    </w:p>
    <w:p>
      <w:pPr>
        <w:spacing w:line="700" w:lineRule="exact"/>
        <w:jc w:val="center"/>
        <w:rPr>
          <w:b/>
          <w:bCs/>
        </w:rPr>
      </w:pPr>
      <w:r>
        <w:rPr>
          <w:rFonts w:hint="eastAsia" w:hAnsi="宋体" w:cs="宋体"/>
          <w:b/>
          <w:bCs/>
          <w:sz w:val="28"/>
          <w:szCs w:val="28"/>
        </w:rPr>
        <w:t>二〇一七年二月</w:t>
      </w:r>
      <w:r>
        <w:rPr>
          <w:b/>
          <w:bCs/>
        </w:rPr>
        <w:br w:type="page"/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黑体"/>
          <w:sz w:val="40"/>
          <w:szCs w:val="40"/>
        </w:rPr>
        <w:t>填</w:t>
      </w:r>
      <w:r>
        <w:rPr>
          <w:rFonts w:hint="eastAsia" w:ascii="方正小标宋简体" w:eastAsia="方正小标宋简体"/>
          <w:sz w:val="40"/>
          <w:szCs w:val="40"/>
        </w:rPr>
        <w:t xml:space="preserve"> </w:t>
      </w:r>
      <w:r>
        <w:rPr>
          <w:rFonts w:hint="eastAsia" w:ascii="方正小标宋简体" w:eastAsia="方正小标宋简体" w:cs="黑体"/>
          <w:sz w:val="40"/>
          <w:szCs w:val="40"/>
        </w:rPr>
        <w:t>写</w:t>
      </w:r>
      <w:r>
        <w:rPr>
          <w:rFonts w:hint="eastAsia" w:ascii="方正小标宋简体" w:eastAsia="方正小标宋简体"/>
          <w:sz w:val="40"/>
          <w:szCs w:val="40"/>
        </w:rPr>
        <w:t xml:space="preserve"> </w:t>
      </w:r>
      <w:r>
        <w:rPr>
          <w:rFonts w:hint="eastAsia" w:ascii="方正小标宋简体" w:eastAsia="方正小标宋简体" w:cs="黑体"/>
          <w:sz w:val="40"/>
          <w:szCs w:val="40"/>
        </w:rPr>
        <w:t>说</w:t>
      </w:r>
      <w:r>
        <w:rPr>
          <w:rFonts w:hint="eastAsia" w:ascii="方正小标宋简体" w:eastAsia="方正小标宋简体"/>
          <w:sz w:val="40"/>
          <w:szCs w:val="40"/>
        </w:rPr>
        <w:t xml:space="preserve"> </w:t>
      </w:r>
      <w:r>
        <w:rPr>
          <w:rFonts w:hint="eastAsia" w:ascii="方正小标宋简体" w:eastAsia="方正小标宋简体" w:cs="黑体"/>
          <w:sz w:val="40"/>
          <w:szCs w:val="40"/>
        </w:rPr>
        <w:t>明</w:t>
      </w:r>
    </w:p>
    <w:p>
      <w:pPr>
        <w:rPr>
          <w:sz w:val="24"/>
          <w:szCs w:val="24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、申报书中不得出现违反法律及相关保密规定的内容，注重知识产权的保护，申报人对申请书的真实性、合法性负责。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>、项目受理号在项目申请书经过推荐单位审核通过后由系统自动生成；系统生成的申请书</w:t>
      </w:r>
      <w:r>
        <w:rPr>
          <w:rFonts w:eastAsia="仿宋_GB2312"/>
          <w:sz w:val="32"/>
          <w:szCs w:val="32"/>
        </w:rPr>
        <w:t>PDF</w:t>
      </w:r>
      <w:r>
        <w:rPr>
          <w:rFonts w:hint="eastAsia" w:eastAsia="仿宋_GB2312" w:cs="仿宋_GB2312"/>
          <w:sz w:val="32"/>
          <w:szCs w:val="32"/>
        </w:rPr>
        <w:t>中，自动附带水印号和条形码，水印号和条形码号码一致。</w:t>
      </w:r>
    </w:p>
    <w:p>
      <w:pPr>
        <w:pStyle w:val="2"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、申报单位、推荐单位：按单位公章填写全称。</w:t>
      </w:r>
    </w:p>
    <w:p>
      <w:pPr>
        <w:pStyle w:val="2"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、参与单位信息：填写了参与单位的，须在参与单位意见栏签署意见、盖章。</w:t>
      </w:r>
    </w:p>
    <w:p>
      <w:pPr>
        <w:pStyle w:val="2"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、项目主要参与人员信息：填写了其他单位人员的，须在参与单位意见栏签署意见、盖章。</w:t>
      </w:r>
    </w:p>
    <w:p>
      <w:pPr>
        <w:pStyle w:val="2"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、项目投资情况，以万元为单位，用阿拉伯数字表示。</w:t>
      </w:r>
    </w:p>
    <w:p>
      <w:pPr>
        <w:pStyle w:val="2"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、考核目标：项目立项后签订计划任务书的重要依据，须慎重填写。</w:t>
      </w:r>
    </w:p>
    <w:p>
      <w:pPr>
        <w:jc w:val="center"/>
        <w:rPr>
          <w:rFonts w:eastAsia="黑体"/>
          <w:sz w:val="40"/>
          <w:szCs w:val="40"/>
        </w:rPr>
      </w:pPr>
      <w:r>
        <w:rPr>
          <w:rFonts w:eastAsia="仿宋_GB2312"/>
          <w:sz w:val="40"/>
          <w:szCs w:val="40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</w:rPr>
        <w:t>基本信息</w:t>
      </w:r>
    </w:p>
    <w:tbl>
      <w:tblPr>
        <w:tblStyle w:val="5"/>
        <w:tblW w:w="9564" w:type="dxa"/>
        <w:jc w:val="center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4"/>
        <w:gridCol w:w="11"/>
        <w:gridCol w:w="1072"/>
        <w:gridCol w:w="345"/>
        <w:gridCol w:w="425"/>
        <w:gridCol w:w="284"/>
        <w:gridCol w:w="460"/>
        <w:gridCol w:w="107"/>
        <w:gridCol w:w="182"/>
        <w:gridCol w:w="882"/>
        <w:gridCol w:w="67"/>
        <w:gridCol w:w="514"/>
        <w:gridCol w:w="620"/>
        <w:gridCol w:w="59"/>
        <w:gridCol w:w="1103"/>
        <w:gridCol w:w="13"/>
        <w:gridCol w:w="387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exact"/>
          <w:jc w:val="center"/>
        </w:trPr>
        <w:tc>
          <w:tcPr>
            <w:tcW w:w="170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项目名称</w:t>
            </w:r>
          </w:p>
        </w:tc>
        <w:tc>
          <w:tcPr>
            <w:tcW w:w="7859" w:type="dxa"/>
            <w:gridSpan w:val="16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exact"/>
          <w:jc w:val="center"/>
        </w:trPr>
        <w:tc>
          <w:tcPr>
            <w:tcW w:w="170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申请单位</w:t>
            </w:r>
          </w:p>
        </w:tc>
        <w:tc>
          <w:tcPr>
            <w:tcW w:w="7859" w:type="dxa"/>
            <w:gridSpan w:val="16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exact"/>
          <w:jc w:val="center"/>
        </w:trPr>
        <w:tc>
          <w:tcPr>
            <w:tcW w:w="170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项目现处阶段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基础研究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技术攻关</w:t>
            </w:r>
          </w:p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成果转化与产业化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技术来源</w:t>
            </w:r>
          </w:p>
        </w:tc>
        <w:tc>
          <w:tcPr>
            <w:tcW w:w="4035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自有技术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产学研合作开发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国外引进技术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军民融合技术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exact"/>
          <w:jc w:val="center"/>
        </w:trPr>
        <w:tc>
          <w:tcPr>
            <w:tcW w:w="170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起止年限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-6"/>
                <w:sz w:val="24"/>
                <w:szCs w:val="24"/>
              </w:rPr>
              <w:t>依托研发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-6"/>
                <w:sz w:val="24"/>
                <w:szCs w:val="24"/>
              </w:rPr>
              <w:t>平台</w:t>
            </w:r>
          </w:p>
        </w:tc>
        <w:tc>
          <w:tcPr>
            <w:tcW w:w="4035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0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技术领域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所属学科</w:t>
            </w:r>
          </w:p>
        </w:tc>
        <w:tc>
          <w:tcPr>
            <w:tcW w:w="4035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exact"/>
          <w:jc w:val="center"/>
        </w:trPr>
        <w:tc>
          <w:tcPr>
            <w:tcW w:w="170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-6"/>
                <w:sz w:val="24"/>
                <w:szCs w:val="24"/>
              </w:rPr>
              <w:t>国际与区域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-6"/>
                <w:sz w:val="24"/>
                <w:szCs w:val="24"/>
              </w:rPr>
              <w:t>科技合作项目</w:t>
            </w:r>
          </w:p>
        </w:tc>
        <w:tc>
          <w:tcPr>
            <w:tcW w:w="7859" w:type="dxa"/>
            <w:gridSpan w:val="1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是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exact"/>
          <w:jc w:val="center"/>
        </w:trPr>
        <w:tc>
          <w:tcPr>
            <w:tcW w:w="1705" w:type="dxa"/>
            <w:gridSpan w:val="2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申请单位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信息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单位所在地</w:t>
            </w:r>
          </w:p>
        </w:tc>
        <w:tc>
          <w:tcPr>
            <w:tcW w:w="6442" w:type="dxa"/>
            <w:gridSpan w:val="14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exact"/>
          <w:jc w:val="center"/>
        </w:trPr>
        <w:tc>
          <w:tcPr>
            <w:tcW w:w="1705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单位性质</w:t>
            </w:r>
          </w:p>
        </w:tc>
        <w:tc>
          <w:tcPr>
            <w:tcW w:w="6442" w:type="dxa"/>
            <w:gridSpan w:val="14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企业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高等院校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科研院所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政府部门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1705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法人代表</w:t>
            </w:r>
          </w:p>
        </w:tc>
        <w:tc>
          <w:tcPr>
            <w:tcW w:w="2407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9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联系电话</w:t>
            </w:r>
            <w:r>
              <w:rPr>
                <w:rFonts w:hint="eastAsia"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手机</w:t>
            </w:r>
            <w:r>
              <w:rPr>
                <w:rFonts w:hint="eastAsia" w:ascii="宋体" w:hAnsi="宋体"/>
                <w:sz w:val="24"/>
                <w:szCs w:val="24"/>
              </w:rPr>
              <w:t>)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exact"/>
          <w:jc w:val="center"/>
        </w:trPr>
        <w:tc>
          <w:tcPr>
            <w:tcW w:w="1694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项目负责人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信息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名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男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女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出生年月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snapToGrid w:val="0"/>
              <w:spacing w:before="20"/>
              <w:ind w:right="26"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exact"/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身份证</w:t>
            </w:r>
          </w:p>
        </w:tc>
        <w:tc>
          <w:tcPr>
            <w:tcW w:w="2407" w:type="dxa"/>
            <w:gridSpan w:val="7"/>
            <w:vAlign w:val="center"/>
          </w:tcPr>
          <w:p>
            <w:pPr>
              <w:snapToGrid w:val="0"/>
              <w:spacing w:before="20"/>
              <w:ind w:right="26"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位</w:t>
            </w:r>
          </w:p>
        </w:tc>
        <w:tc>
          <w:tcPr>
            <w:tcW w:w="2901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博士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硕士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学士</w:t>
            </w:r>
          </w:p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exact"/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称</w:t>
            </w:r>
          </w:p>
        </w:tc>
        <w:tc>
          <w:tcPr>
            <w:tcW w:w="2407" w:type="dxa"/>
            <w:gridSpan w:val="7"/>
            <w:tcBorders>
              <w:top w:val="nil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5" w:type="dxa"/>
            <w:gridSpan w:val="7"/>
            <w:tcBorders>
              <w:top w:val="nil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正高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副高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中级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初级</w:t>
            </w:r>
          </w:p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exact"/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联系电话</w:t>
            </w:r>
            <w:r>
              <w:rPr>
                <w:rFonts w:hint="eastAsia"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手机</w:t>
            </w:r>
            <w:r>
              <w:rPr>
                <w:rFonts w:hint="eastAsia" w:ascii="宋体" w:hAnsi="宋体"/>
                <w:sz w:val="24"/>
                <w:szCs w:val="24"/>
              </w:rPr>
              <w:t>)</w:t>
            </w:r>
          </w:p>
        </w:tc>
        <w:tc>
          <w:tcPr>
            <w:tcW w:w="1982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exact"/>
          <w:jc w:val="center"/>
        </w:trPr>
        <w:tc>
          <w:tcPr>
            <w:tcW w:w="1694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参与单位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信息</w:t>
            </w:r>
          </w:p>
        </w:tc>
        <w:tc>
          <w:tcPr>
            <w:tcW w:w="2886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单位名称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单位性质</w:t>
            </w:r>
          </w:p>
        </w:tc>
        <w:tc>
          <w:tcPr>
            <w:tcW w:w="3521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exact"/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6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21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exact"/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6" w:type="dxa"/>
            <w:gridSpan w:val="8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3521" w:type="dxa"/>
            <w:gridSpan w:val="6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  <w:jc w:val="center"/>
        </w:trPr>
        <w:tc>
          <w:tcPr>
            <w:tcW w:w="1694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项目主要参与人员信息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姓名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性别</w:t>
            </w:r>
          </w:p>
        </w:tc>
        <w:tc>
          <w:tcPr>
            <w:tcW w:w="749" w:type="dxa"/>
            <w:gridSpan w:val="3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年龄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  称</w:t>
            </w:r>
          </w:p>
        </w:tc>
        <w:tc>
          <w:tcPr>
            <w:tcW w:w="2182" w:type="dxa"/>
            <w:gridSpan w:val="5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身份证号码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exact"/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182" w:type="dxa"/>
            <w:gridSpan w:val="5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exact"/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182" w:type="dxa"/>
            <w:gridSpan w:val="5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exact"/>
          <w:jc w:val="center"/>
        </w:trPr>
        <w:tc>
          <w:tcPr>
            <w:tcW w:w="1694" w:type="dxa"/>
            <w:vMerge w:val="restart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项目投资情况（万元）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项目总投资（万元）</w:t>
            </w:r>
          </w:p>
        </w:tc>
        <w:tc>
          <w:tcPr>
            <w:tcW w:w="2212" w:type="dxa"/>
            <w:gridSpan w:val="6"/>
            <w:vAlign w:val="center"/>
          </w:tcPr>
          <w:p>
            <w:pPr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182" w:type="dxa"/>
            <w:gridSpan w:val="5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已完成投资（万元）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ind w:right="28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exact"/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Merge w:val="restart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计划新增投资</w:t>
            </w:r>
          </w:p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（万元）</w:t>
            </w:r>
          </w:p>
        </w:tc>
        <w:tc>
          <w:tcPr>
            <w:tcW w:w="2212" w:type="dxa"/>
            <w:gridSpan w:val="6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政府投资</w:t>
            </w:r>
          </w:p>
        </w:tc>
        <w:tc>
          <w:tcPr>
            <w:tcW w:w="2182" w:type="dxa"/>
            <w:gridSpan w:val="5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银行贷款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其他投资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exact"/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Merge w:val="continue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212" w:type="dxa"/>
            <w:gridSpan w:val="6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182" w:type="dxa"/>
            <w:gridSpan w:val="5"/>
            <w:vAlign w:val="center"/>
          </w:tcPr>
          <w:p>
            <w:pPr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ind w:right="28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5" w:hRule="exact"/>
          <w:jc w:val="center"/>
        </w:trPr>
        <w:tc>
          <w:tcPr>
            <w:tcW w:w="1694" w:type="dxa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项目摘要</w:t>
            </w:r>
          </w:p>
          <w:p>
            <w:pPr>
              <w:snapToGrid w:val="0"/>
              <w:ind w:right="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（500字内）</w:t>
            </w:r>
          </w:p>
        </w:tc>
        <w:tc>
          <w:tcPr>
            <w:tcW w:w="7870" w:type="dxa"/>
            <w:gridSpan w:val="17"/>
            <w:vAlign w:val="center"/>
          </w:tcPr>
          <w:p>
            <w:pPr>
              <w:snapToGrid w:val="0"/>
              <w:ind w:right="28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ind w:right="28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ind w:right="28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ind w:right="28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exact"/>
          <w:jc w:val="center"/>
        </w:trPr>
        <w:tc>
          <w:tcPr>
            <w:tcW w:w="1694" w:type="dxa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关键词</w:t>
            </w:r>
          </w:p>
          <w:p>
            <w:pPr>
              <w:snapToGrid w:val="0"/>
              <w:ind w:right="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3-5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个）</w:t>
            </w:r>
          </w:p>
        </w:tc>
        <w:tc>
          <w:tcPr>
            <w:tcW w:w="7870" w:type="dxa"/>
            <w:gridSpan w:val="17"/>
            <w:vAlign w:val="center"/>
          </w:tcPr>
          <w:p>
            <w:pPr>
              <w:snapToGrid w:val="0"/>
              <w:ind w:right="28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694" w:type="dxa"/>
            <w:vMerge w:val="restart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考核目标</w:t>
            </w:r>
          </w:p>
          <w:p>
            <w:pPr>
              <w:snapToGrid w:val="0"/>
              <w:ind w:right="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（1000字内）</w:t>
            </w:r>
          </w:p>
        </w:tc>
        <w:tc>
          <w:tcPr>
            <w:tcW w:w="7870" w:type="dxa"/>
            <w:gridSpan w:val="17"/>
            <w:vAlign w:val="center"/>
          </w:tcPr>
          <w:p>
            <w:pPr>
              <w:snapToGrid w:val="0"/>
              <w:ind w:right="2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关键技术与主要创新指标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70" w:type="dxa"/>
            <w:gridSpan w:val="17"/>
            <w:vAlign w:val="center"/>
          </w:tcPr>
          <w:p>
            <w:pPr>
              <w:snapToGrid w:val="0"/>
              <w:ind w:right="2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成果转化与产业化经济效益指标或社会效益指标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70" w:type="dxa"/>
            <w:gridSpan w:val="17"/>
            <w:vAlign w:val="center"/>
          </w:tcPr>
          <w:p>
            <w:pPr>
              <w:snapToGrid w:val="0"/>
              <w:ind w:right="2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人才培养、知识产权、技术标准等指标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70" w:type="dxa"/>
            <w:gridSpan w:val="17"/>
            <w:vAlign w:val="center"/>
          </w:tcPr>
          <w:p>
            <w:pPr>
              <w:snapToGrid w:val="0"/>
              <w:ind w:right="2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其他指标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1" w:hRule="exact"/>
          <w:jc w:val="center"/>
        </w:trPr>
        <w:tc>
          <w:tcPr>
            <w:tcW w:w="169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参与单位意见</w:t>
            </w:r>
          </w:p>
        </w:tc>
        <w:tc>
          <w:tcPr>
            <w:tcW w:w="3768" w:type="dxa"/>
            <w:gridSpan w:val="9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snapToGrid w:val="0"/>
              <w:spacing w:before="20"/>
              <w:ind w:right="386" w:firstLine="2520" w:firstLineChars="105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20"/>
              <w:ind w:left="2400" w:right="146" w:hanging="2400" w:hangingChars="1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负责人签名：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（单位盖章）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  <w:tc>
          <w:tcPr>
            <w:tcW w:w="4102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before="20"/>
              <w:ind w:right="386" w:firstLine="2760" w:firstLineChars="115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20"/>
              <w:ind w:left="2400" w:right="506" w:hanging="2400" w:hangingChars="1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负责人签名：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（单位盖章）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1" w:hRule="exact"/>
          <w:jc w:val="center"/>
        </w:trPr>
        <w:tc>
          <w:tcPr>
            <w:tcW w:w="169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申报单位意见</w:t>
            </w:r>
          </w:p>
        </w:tc>
        <w:tc>
          <w:tcPr>
            <w:tcW w:w="7870" w:type="dxa"/>
            <w:gridSpan w:val="17"/>
            <w:vAlign w:val="top"/>
          </w:tcPr>
          <w:p>
            <w:pPr>
              <w:snapToGrid w:val="0"/>
              <w:spacing w:before="20" w:line="520" w:lineRule="exact"/>
              <w:ind w:right="26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20" w:line="520" w:lineRule="exact"/>
              <w:ind w:left="2400" w:right="146" w:hanging="2400" w:hangingChars="1000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负责人签名：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（单位盖章）</w:t>
            </w:r>
          </w:p>
          <w:p>
            <w:pPr>
              <w:snapToGrid w:val="0"/>
              <w:spacing w:before="20" w:line="520" w:lineRule="exact"/>
              <w:ind w:left="2400" w:right="146" w:hanging="2400" w:hangingChars="10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                                           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  <w:p>
            <w:pPr>
              <w:snapToGrid w:val="0"/>
              <w:spacing w:before="20" w:line="520" w:lineRule="exact"/>
              <w:ind w:right="2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1" w:hRule="exact"/>
          <w:jc w:val="center"/>
        </w:trPr>
        <w:tc>
          <w:tcPr>
            <w:tcW w:w="169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推荐单位意见</w:t>
            </w:r>
          </w:p>
        </w:tc>
        <w:tc>
          <w:tcPr>
            <w:tcW w:w="7870" w:type="dxa"/>
            <w:gridSpan w:val="17"/>
            <w:vAlign w:val="top"/>
          </w:tcPr>
          <w:p>
            <w:pPr>
              <w:snapToGrid w:val="0"/>
              <w:spacing w:before="20" w:line="520" w:lineRule="exact"/>
              <w:ind w:right="26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20" w:line="520" w:lineRule="exact"/>
              <w:ind w:left="2400" w:right="146" w:hanging="2400" w:hangingChars="1000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负责人签名：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（单位盖章）</w:t>
            </w:r>
          </w:p>
          <w:p>
            <w:pPr>
              <w:snapToGrid w:val="0"/>
              <w:spacing w:before="20" w:line="520" w:lineRule="exact"/>
              <w:ind w:left="2400" w:right="146" w:hanging="2400" w:hangingChars="10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                                           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  <w:p>
            <w:pPr>
              <w:snapToGrid w:val="0"/>
              <w:spacing w:before="20" w:line="520" w:lineRule="exact"/>
              <w:ind w:right="2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hint="eastAsia"/>
        </w:rPr>
      </w:pPr>
      <w:r>
        <w:rPr>
          <w:rFonts w:eastAsia="方正小标宋简体"/>
          <w:sz w:val="40"/>
          <w:szCs w:val="40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</w:rPr>
        <w:t>湖南省技术创新引导计划</w:t>
      </w:r>
    </w:p>
    <w:p>
      <w:pPr>
        <w:spacing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ascii="方正小标宋简体" w:eastAsia="方正小标宋简体" w:cs="黑体"/>
          <w:sz w:val="40"/>
          <w:szCs w:val="40"/>
        </w:rPr>
        <w:t>可行性研究报告编写提纲</w:t>
      </w:r>
    </w:p>
    <w:p>
      <w:pPr>
        <w:snapToGrid w:val="0"/>
        <w:spacing w:line="360" w:lineRule="auto"/>
        <w:ind w:firstLine="624"/>
        <w:rPr>
          <w:rFonts w:eastAsia="黑体"/>
          <w:b/>
          <w:bCs/>
          <w:sz w:val="36"/>
          <w:szCs w:val="36"/>
        </w:rPr>
      </w:pPr>
    </w:p>
    <w:p>
      <w:pPr>
        <w:snapToGrid w:val="0"/>
        <w:spacing w:line="600" w:lineRule="exact"/>
        <w:ind w:firstLine="640" w:firstLineChars="200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一、目的意义</w:t>
      </w:r>
      <w:r>
        <w:rPr>
          <w:rFonts w:hint="eastAsia" w:eastAsia="仿宋_GB2312" w:cs="仿宋_GB2312"/>
          <w:sz w:val="32"/>
          <w:szCs w:val="32"/>
        </w:rPr>
        <w:t>（600字内）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、项目提出背景与意义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>、国内外发展现状与趋势</w:t>
      </w:r>
    </w:p>
    <w:p>
      <w:pPr>
        <w:snapToGrid w:val="0"/>
        <w:spacing w:line="600" w:lineRule="exact"/>
        <w:ind w:firstLine="640" w:firstLineChars="200"/>
        <w:outlineLvl w:val="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二、主要目标及研究内容</w:t>
      </w:r>
      <w:r>
        <w:rPr>
          <w:rFonts w:hint="eastAsia" w:eastAsia="仿宋_GB2312" w:cs="仿宋_GB2312"/>
          <w:sz w:val="32"/>
          <w:szCs w:val="32"/>
        </w:rPr>
        <w:t>（3000字内）</w:t>
      </w:r>
    </w:p>
    <w:p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、项目实施的目标（须与基本信息表中的考核目标相对应）</w:t>
      </w:r>
    </w:p>
    <w:p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>、研究内容、关键技术和创新点</w:t>
      </w:r>
    </w:p>
    <w:p>
      <w:pPr>
        <w:snapToGrid w:val="0"/>
        <w:spacing w:line="600" w:lineRule="exact"/>
        <w:ind w:firstLine="640" w:firstLineChars="200"/>
        <w:outlineLvl w:val="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三、现有工作基础与优势</w:t>
      </w:r>
      <w:r>
        <w:rPr>
          <w:rFonts w:hint="eastAsia" w:eastAsia="仿宋_GB2312" w:cs="仿宋_GB2312"/>
          <w:sz w:val="32"/>
          <w:szCs w:val="32"/>
        </w:rPr>
        <w:t>（1000字内）</w:t>
      </w:r>
    </w:p>
    <w:p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项目申报单位及主要参与单位研发基础及条件（已开展的前期工作，科技成果、科研条件、项目负责人与研发队伍现状等）</w:t>
      </w:r>
    </w:p>
    <w:p>
      <w:pPr>
        <w:snapToGrid w:val="0"/>
        <w:spacing w:line="600" w:lineRule="exact"/>
        <w:ind w:firstLine="640" w:firstLineChars="200"/>
        <w:outlineLvl w:val="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四、组织实施与保障措施</w:t>
      </w:r>
      <w:r>
        <w:rPr>
          <w:rFonts w:hint="eastAsia" w:eastAsia="仿宋_GB2312" w:cs="仿宋_GB2312"/>
          <w:sz w:val="32"/>
          <w:szCs w:val="32"/>
        </w:rPr>
        <w:t>（1000字内）</w:t>
      </w:r>
    </w:p>
    <w:p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、组织管理措施</w:t>
      </w:r>
    </w:p>
    <w:p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>、知识产权与成果管理及权益分配</w:t>
      </w:r>
    </w:p>
    <w:p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 w:cs="仿宋_GB2312"/>
          <w:sz w:val="32"/>
          <w:szCs w:val="32"/>
        </w:rPr>
        <w:t>、进度安排（分年度列出项目实施进度安排、主要工作内容和主要目标。）</w:t>
      </w:r>
    </w:p>
    <w:p>
      <w:pPr>
        <w:snapToGrid w:val="0"/>
        <w:spacing w:line="600" w:lineRule="exact"/>
        <w:ind w:firstLine="640" w:firstLineChars="200"/>
        <w:outlineLvl w:val="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五、经费预算</w:t>
      </w:r>
      <w:r>
        <w:rPr>
          <w:rFonts w:hint="eastAsia" w:eastAsia="仿宋_GB2312" w:cs="仿宋_GB2312"/>
          <w:sz w:val="32"/>
          <w:szCs w:val="32"/>
        </w:rPr>
        <w:t>（1000字内）</w:t>
      </w:r>
    </w:p>
    <w:p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、项目总投资及已完成投资情况</w:t>
      </w:r>
    </w:p>
    <w:p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>、计划新增投资来源及用途</w:t>
      </w:r>
    </w:p>
    <w:p>
      <w:pPr>
        <w:spacing w:line="400" w:lineRule="exact"/>
        <w:rPr>
          <w:rFonts w:eastAsia="仿宋_GB2312"/>
          <w:b/>
          <w:bCs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8047A"/>
    <w:rsid w:val="1E4804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2017-07-10T10:42:00Z</dcterms:created>
  <dc:creator>jackey</dc:creator>
  <cp:lastModifiedBy>jackey</cp:lastModifiedBy>
  <dcterms:modified xsi:type="dcterms:W3CDTF">2017-07-10T10:46:00Z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